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4703" w14:textId="77777777" w:rsidR="001C3D81" w:rsidRDefault="001C3D81" w:rsidP="001C3D81">
      <w:pPr>
        <w:rPr>
          <w:rFonts w:ascii="Gill Sans MT" w:hAnsi="Gill Sans MT"/>
          <w:b/>
          <w:bCs/>
        </w:rPr>
      </w:pPr>
      <w:r>
        <w:rPr>
          <w:rFonts w:ascii="Gill Sans MT" w:hAnsi="Gill Sans MT"/>
          <w:b/>
          <w:bCs/>
        </w:rPr>
        <w:t>PRESS RELEASE</w:t>
      </w:r>
    </w:p>
    <w:p w14:paraId="41433B02" w14:textId="77777777" w:rsidR="001C3D81" w:rsidRDefault="001C3D81" w:rsidP="001C3D81">
      <w:pPr>
        <w:spacing w:before="120" w:after="120"/>
        <w:rPr>
          <w:rFonts w:ascii="Gill Sans MT" w:hAnsi="Gill Sans MT" w:cs="Arial"/>
          <w:b/>
          <w:sz w:val="28"/>
          <w:szCs w:val="28"/>
        </w:rPr>
      </w:pPr>
    </w:p>
    <w:p w14:paraId="773914FA" w14:textId="2EB55E7C" w:rsidR="003D4EC7" w:rsidRPr="001342B7" w:rsidRDefault="00806515" w:rsidP="00E60055">
      <w:pPr>
        <w:spacing w:before="120" w:after="120"/>
        <w:jc w:val="center"/>
        <w:rPr>
          <w:rFonts w:ascii="Gill Sans MT" w:hAnsi="Gill Sans MT" w:cs="Arial"/>
          <w:b/>
          <w:sz w:val="28"/>
          <w:szCs w:val="28"/>
        </w:rPr>
      </w:pPr>
      <w:r w:rsidRPr="001342B7">
        <w:rPr>
          <w:rFonts w:ascii="Gill Sans MT" w:hAnsi="Gill Sans MT" w:cs="Arial"/>
          <w:b/>
          <w:sz w:val="28"/>
          <w:szCs w:val="28"/>
        </w:rPr>
        <w:t xml:space="preserve">Domino </w:t>
      </w:r>
      <w:r w:rsidR="00CE5BCF" w:rsidRPr="001342B7">
        <w:rPr>
          <w:rFonts w:ascii="Gill Sans MT" w:hAnsi="Gill Sans MT" w:cs="Arial"/>
          <w:b/>
          <w:sz w:val="28"/>
          <w:szCs w:val="28"/>
        </w:rPr>
        <w:t xml:space="preserve">and </w:t>
      </w:r>
      <w:proofErr w:type="spellStart"/>
      <w:r w:rsidRPr="001342B7">
        <w:rPr>
          <w:rFonts w:ascii="Gill Sans MT" w:hAnsi="Gill Sans MT" w:cs="Arial"/>
          <w:b/>
          <w:sz w:val="28"/>
          <w:szCs w:val="28"/>
        </w:rPr>
        <w:t>Futamura</w:t>
      </w:r>
      <w:proofErr w:type="spellEnd"/>
      <w:r w:rsidRPr="001342B7">
        <w:rPr>
          <w:rFonts w:ascii="Gill Sans MT" w:hAnsi="Gill Sans MT" w:cs="Arial"/>
          <w:b/>
          <w:sz w:val="28"/>
          <w:szCs w:val="28"/>
        </w:rPr>
        <w:t xml:space="preserve"> </w:t>
      </w:r>
      <w:r w:rsidR="00CE5BCF" w:rsidRPr="001342B7">
        <w:rPr>
          <w:rFonts w:ascii="Gill Sans MT" w:hAnsi="Gill Sans MT" w:cs="Arial"/>
          <w:b/>
          <w:sz w:val="28"/>
          <w:szCs w:val="28"/>
        </w:rPr>
        <w:t>Collaborat</w:t>
      </w:r>
      <w:r w:rsidR="00E60055" w:rsidRPr="001342B7">
        <w:rPr>
          <w:rFonts w:ascii="Gill Sans MT" w:hAnsi="Gill Sans MT" w:cs="Arial"/>
          <w:b/>
          <w:sz w:val="28"/>
          <w:szCs w:val="28"/>
        </w:rPr>
        <w:t>e to produce Sustainable Laser Coding for Compostable Film Food Packaging</w:t>
      </w:r>
    </w:p>
    <w:p w14:paraId="4767507A" w14:textId="77777777" w:rsidR="00E60055" w:rsidRPr="001342B7" w:rsidRDefault="00E60055" w:rsidP="00E60055">
      <w:pPr>
        <w:spacing w:before="120" w:after="120"/>
        <w:jc w:val="center"/>
        <w:rPr>
          <w:rFonts w:ascii="Gill Sans MT" w:hAnsi="Gill Sans MT" w:cs="Arial"/>
          <w:b/>
          <w:sz w:val="24"/>
          <w:szCs w:val="24"/>
        </w:rPr>
      </w:pPr>
    </w:p>
    <w:p w14:paraId="008F7BE0" w14:textId="0C04A76F" w:rsidR="00E60055" w:rsidRPr="001342B7" w:rsidRDefault="00E60055" w:rsidP="00E60055">
      <w:pPr>
        <w:spacing w:before="120" w:after="120"/>
        <w:jc w:val="center"/>
        <w:rPr>
          <w:rFonts w:ascii="Gill Sans MT" w:hAnsi="Gill Sans MT" w:cs="Arial"/>
          <w:b/>
          <w:sz w:val="24"/>
          <w:szCs w:val="24"/>
        </w:rPr>
      </w:pPr>
      <w:r w:rsidRPr="001342B7">
        <w:rPr>
          <w:rFonts w:ascii="Gill Sans MT" w:hAnsi="Gill Sans MT" w:cs="Arial"/>
          <w:b/>
          <w:sz w:val="24"/>
          <w:szCs w:val="24"/>
        </w:rPr>
        <w:t>Futamura</w:t>
      </w:r>
      <w:r w:rsidR="004A5E6D">
        <w:rPr>
          <w:rFonts w:ascii="Gill Sans MT" w:hAnsi="Gill Sans MT" w:cs="Arial"/>
          <w:b/>
          <w:sz w:val="24"/>
          <w:szCs w:val="24"/>
        </w:rPr>
        <w:t>’</w:t>
      </w:r>
      <w:r w:rsidRPr="001342B7">
        <w:rPr>
          <w:rFonts w:ascii="Gill Sans MT" w:hAnsi="Gill Sans MT" w:cs="Arial"/>
          <w:b/>
          <w:sz w:val="24"/>
          <w:szCs w:val="24"/>
        </w:rPr>
        <w:t>s food packaging customers benefit from a print-free solution for coding and marking to aid end-consumer communication</w:t>
      </w:r>
    </w:p>
    <w:p w14:paraId="1A6BB21D" w14:textId="309CCA3E" w:rsidR="00806515" w:rsidRPr="001342B7" w:rsidRDefault="00806515" w:rsidP="000D76EC">
      <w:pPr>
        <w:spacing w:before="120" w:after="120"/>
        <w:rPr>
          <w:rFonts w:ascii="Gill Sans MT" w:hAnsi="Gill Sans MT" w:cs="Arial"/>
          <w:b/>
        </w:rPr>
      </w:pPr>
    </w:p>
    <w:p w14:paraId="022C7AB5" w14:textId="286D94DD" w:rsidR="004A5E6D" w:rsidRDefault="00E60055" w:rsidP="00A70167">
      <w:pPr>
        <w:pStyle w:val="NormalWeb"/>
        <w:spacing w:before="120" w:beforeAutospacing="0" w:after="120" w:afterAutospacing="0"/>
        <w:rPr>
          <w:rFonts w:ascii="Gill Sans MT" w:hAnsi="Gill Sans MT" w:cs="Arial"/>
          <w:b/>
        </w:rPr>
      </w:pPr>
      <w:r w:rsidRPr="001342B7">
        <w:rPr>
          <w:rFonts w:ascii="Gill Sans MT" w:hAnsi="Gill Sans MT" w:cs="Arial"/>
          <w:b/>
        </w:rPr>
        <w:t xml:space="preserve">DATE: </w:t>
      </w:r>
      <w:r w:rsidR="00366264">
        <w:rPr>
          <w:rFonts w:ascii="Gill Sans MT" w:hAnsi="Gill Sans MT" w:cs="Arial"/>
          <w:b/>
        </w:rPr>
        <w:t>14</w:t>
      </w:r>
      <w:r w:rsidR="00366264" w:rsidRPr="00366264">
        <w:rPr>
          <w:rFonts w:ascii="Gill Sans MT" w:hAnsi="Gill Sans MT" w:cs="Arial"/>
          <w:b/>
          <w:vertAlign w:val="superscript"/>
        </w:rPr>
        <w:t>th</w:t>
      </w:r>
      <w:r w:rsidR="00366264">
        <w:rPr>
          <w:rFonts w:ascii="Gill Sans MT" w:hAnsi="Gill Sans MT" w:cs="Arial"/>
          <w:b/>
        </w:rPr>
        <w:t xml:space="preserve"> June 2022</w:t>
      </w:r>
    </w:p>
    <w:p w14:paraId="20664812" w14:textId="49774262" w:rsidR="00133E07" w:rsidRPr="001342B7" w:rsidRDefault="00366264" w:rsidP="00A70167">
      <w:pPr>
        <w:pStyle w:val="NormalWeb"/>
        <w:spacing w:before="120" w:beforeAutospacing="0" w:after="120" w:afterAutospacing="0"/>
        <w:rPr>
          <w:rFonts w:ascii="Gill Sans MT" w:hAnsi="Gill Sans MT" w:cs="Arial"/>
          <w:sz w:val="22"/>
          <w:szCs w:val="22"/>
        </w:rPr>
      </w:pPr>
      <w:hyperlink r:id="rId7" w:history="1">
        <w:r w:rsidR="00E60055" w:rsidRPr="00F94542">
          <w:rPr>
            <w:rStyle w:val="Hyperlink"/>
            <w:rFonts w:ascii="Gill Sans MT" w:hAnsi="Gill Sans MT" w:cs="Arial"/>
            <w:sz w:val="22"/>
            <w:szCs w:val="22"/>
          </w:rPr>
          <w:t>Domino Printing Sciences (Domino)</w:t>
        </w:r>
      </w:hyperlink>
      <w:r w:rsidR="00133E07" w:rsidRPr="001342B7">
        <w:rPr>
          <w:rFonts w:ascii="Gill Sans MT" w:hAnsi="Gill Sans MT" w:cs="Arial"/>
          <w:sz w:val="22"/>
          <w:szCs w:val="22"/>
        </w:rPr>
        <w:t xml:space="preserve"> </w:t>
      </w:r>
      <w:r w:rsidR="0074576D" w:rsidRPr="001342B7">
        <w:rPr>
          <w:rFonts w:ascii="Gill Sans MT" w:hAnsi="Gill Sans MT" w:cs="Arial"/>
          <w:sz w:val="22"/>
          <w:szCs w:val="22"/>
        </w:rPr>
        <w:t>is pleased to</w:t>
      </w:r>
      <w:r w:rsidR="00C06DB3" w:rsidRPr="001342B7">
        <w:rPr>
          <w:rFonts w:ascii="Gill Sans MT" w:hAnsi="Gill Sans MT" w:cs="Arial"/>
          <w:sz w:val="22"/>
          <w:szCs w:val="22"/>
        </w:rPr>
        <w:t xml:space="preserve"> reveal its </w:t>
      </w:r>
      <w:r w:rsidR="00133E07" w:rsidRPr="001342B7">
        <w:rPr>
          <w:rFonts w:ascii="Gill Sans MT" w:hAnsi="Gill Sans MT" w:cs="Arial"/>
          <w:sz w:val="22"/>
          <w:szCs w:val="22"/>
        </w:rPr>
        <w:t>D-Series CO2 laser coders as an additive-free solution for food manufacturers utilising NatureFlex™ compostable cellulose film</w:t>
      </w:r>
      <w:r w:rsidR="00C06DB3" w:rsidRPr="001342B7">
        <w:rPr>
          <w:rFonts w:ascii="Gill Sans MT" w:hAnsi="Gill Sans MT" w:cs="Arial"/>
          <w:sz w:val="22"/>
          <w:szCs w:val="22"/>
        </w:rPr>
        <w:t>s.</w:t>
      </w:r>
    </w:p>
    <w:p w14:paraId="4F524957" w14:textId="7B140F61" w:rsidR="000D76EC" w:rsidRPr="001342B7" w:rsidRDefault="00133E07" w:rsidP="000D76EC">
      <w:pPr>
        <w:pStyle w:val="NormalWeb"/>
        <w:spacing w:before="120" w:beforeAutospacing="0" w:after="120" w:afterAutospacing="0"/>
        <w:rPr>
          <w:rFonts w:ascii="Gill Sans MT" w:hAnsi="Gill Sans MT" w:cs="Arial"/>
          <w:sz w:val="22"/>
          <w:szCs w:val="22"/>
        </w:rPr>
      </w:pPr>
      <w:r w:rsidRPr="001342B7">
        <w:rPr>
          <w:rFonts w:ascii="Gill Sans MT" w:hAnsi="Gill Sans MT" w:cs="Arial"/>
          <w:sz w:val="22"/>
          <w:szCs w:val="22"/>
        </w:rPr>
        <w:t xml:space="preserve">Domino </w:t>
      </w:r>
      <w:r w:rsidR="0074576D" w:rsidRPr="001342B7">
        <w:rPr>
          <w:rFonts w:ascii="Gill Sans MT" w:hAnsi="Gill Sans MT" w:cs="Arial"/>
          <w:sz w:val="22"/>
          <w:szCs w:val="22"/>
        </w:rPr>
        <w:t xml:space="preserve">has </w:t>
      </w:r>
      <w:r w:rsidRPr="001342B7">
        <w:rPr>
          <w:rFonts w:ascii="Gill Sans MT" w:hAnsi="Gill Sans MT" w:cs="Arial"/>
          <w:sz w:val="22"/>
          <w:szCs w:val="22"/>
        </w:rPr>
        <w:t xml:space="preserve">collaborated with global packaging film producer, </w:t>
      </w:r>
      <w:r w:rsidR="00E60055" w:rsidRPr="001342B7">
        <w:rPr>
          <w:rFonts w:ascii="Gill Sans MT" w:hAnsi="Gill Sans MT" w:cs="Arial"/>
          <w:sz w:val="22"/>
          <w:szCs w:val="22"/>
        </w:rPr>
        <w:t>Futamura</w:t>
      </w:r>
      <w:r w:rsidRPr="001342B7">
        <w:rPr>
          <w:rFonts w:ascii="Gill Sans MT" w:hAnsi="Gill Sans MT" w:cs="Arial"/>
          <w:sz w:val="22"/>
          <w:szCs w:val="22"/>
        </w:rPr>
        <w:t xml:space="preserve">, </w:t>
      </w:r>
      <w:r w:rsidR="00E60055" w:rsidRPr="001342B7">
        <w:rPr>
          <w:rFonts w:ascii="Gill Sans MT" w:hAnsi="Gill Sans MT" w:cs="Arial"/>
          <w:sz w:val="22"/>
          <w:szCs w:val="22"/>
        </w:rPr>
        <w:t xml:space="preserve">to assess the suitability of </w:t>
      </w:r>
      <w:hyperlink r:id="rId8" w:history="1">
        <w:r w:rsidR="00E60055" w:rsidRPr="00B35805">
          <w:rPr>
            <w:rStyle w:val="Hyperlink"/>
            <w:rFonts w:ascii="Gill Sans MT" w:hAnsi="Gill Sans MT" w:cs="Arial"/>
            <w:sz w:val="22"/>
            <w:szCs w:val="22"/>
          </w:rPr>
          <w:t>laser coding for</w:t>
        </w:r>
        <w:r w:rsidR="00A70167" w:rsidRPr="00B35805">
          <w:rPr>
            <w:rStyle w:val="Hyperlink"/>
            <w:rFonts w:ascii="Gill Sans MT" w:hAnsi="Gill Sans MT" w:cs="Arial"/>
            <w:sz w:val="22"/>
            <w:szCs w:val="22"/>
          </w:rPr>
          <w:t xml:space="preserve"> </w:t>
        </w:r>
        <w:proofErr w:type="spellStart"/>
        <w:r w:rsidR="00E60055" w:rsidRPr="00B35805">
          <w:rPr>
            <w:rStyle w:val="Hyperlink"/>
            <w:rFonts w:ascii="Gill Sans MT" w:hAnsi="Gill Sans MT" w:cs="Arial"/>
            <w:sz w:val="22"/>
            <w:szCs w:val="22"/>
          </w:rPr>
          <w:t>NatureFlex</w:t>
        </w:r>
        <w:proofErr w:type="spellEnd"/>
        <w:r w:rsidR="00A70167" w:rsidRPr="00B35805">
          <w:rPr>
            <w:rStyle w:val="Hyperlink"/>
            <w:rFonts w:ascii="Gill Sans MT" w:hAnsi="Gill Sans MT" w:cs="Arial"/>
            <w:sz w:val="22"/>
            <w:szCs w:val="22"/>
          </w:rPr>
          <w:t xml:space="preserve"> </w:t>
        </w:r>
        <w:r w:rsidR="00E60055" w:rsidRPr="00B35805">
          <w:rPr>
            <w:rStyle w:val="Hyperlink"/>
            <w:rFonts w:ascii="Gill Sans MT" w:hAnsi="Gill Sans MT" w:cs="Arial"/>
            <w:sz w:val="22"/>
            <w:szCs w:val="22"/>
          </w:rPr>
          <w:t>compostable film products</w:t>
        </w:r>
      </w:hyperlink>
      <w:r w:rsidR="0046049C" w:rsidRPr="001342B7">
        <w:rPr>
          <w:rFonts w:ascii="Gill Sans MT" w:hAnsi="Gill Sans MT" w:cs="Arial"/>
          <w:sz w:val="22"/>
          <w:szCs w:val="22"/>
        </w:rPr>
        <w:t>.</w:t>
      </w:r>
      <w:r w:rsidR="00A70167" w:rsidRPr="001342B7">
        <w:rPr>
          <w:rFonts w:ascii="Gill Sans MT" w:hAnsi="Gill Sans MT" w:cs="Arial"/>
        </w:rPr>
        <w:t xml:space="preserve"> </w:t>
      </w:r>
      <w:r w:rsidR="00DD58CA" w:rsidRPr="001342B7">
        <w:rPr>
          <w:rFonts w:ascii="Gill Sans MT" w:hAnsi="Gill Sans MT" w:cs="Arial"/>
          <w:sz w:val="22"/>
          <w:szCs w:val="22"/>
        </w:rPr>
        <w:t xml:space="preserve">Following initial suitability testing, </w:t>
      </w:r>
      <w:r w:rsidR="00BD1CFC" w:rsidRPr="001342B7">
        <w:rPr>
          <w:rFonts w:ascii="Gill Sans MT" w:hAnsi="Gill Sans MT" w:cs="Arial"/>
          <w:sz w:val="22"/>
          <w:szCs w:val="22"/>
        </w:rPr>
        <w:t>Domino</w:t>
      </w:r>
      <w:r w:rsidR="004A5E6D">
        <w:rPr>
          <w:rFonts w:ascii="Gill Sans MT" w:hAnsi="Gill Sans MT" w:cs="Arial"/>
          <w:sz w:val="22"/>
          <w:szCs w:val="22"/>
        </w:rPr>
        <w:t>’</w:t>
      </w:r>
      <w:r w:rsidR="00DD58CA" w:rsidRPr="001342B7">
        <w:rPr>
          <w:rFonts w:ascii="Gill Sans MT" w:hAnsi="Gill Sans MT" w:cs="Arial"/>
          <w:sz w:val="22"/>
          <w:szCs w:val="22"/>
        </w:rPr>
        <w:t xml:space="preserve">s D-Series CO2 laser was used to code the </w:t>
      </w:r>
      <w:r w:rsidR="00CE5BCF" w:rsidRPr="001342B7">
        <w:rPr>
          <w:rFonts w:ascii="Gill Sans MT" w:hAnsi="Gill Sans MT" w:cs="Arial"/>
          <w:sz w:val="22"/>
          <w:szCs w:val="22"/>
        </w:rPr>
        <w:t xml:space="preserve">NatureFlex </w:t>
      </w:r>
      <w:r w:rsidR="00DD58CA" w:rsidRPr="001342B7">
        <w:rPr>
          <w:rFonts w:ascii="Gill Sans MT" w:hAnsi="Gill Sans MT" w:cs="Arial"/>
          <w:sz w:val="22"/>
          <w:szCs w:val="22"/>
        </w:rPr>
        <w:t>compostable film and achieved a clean, crisp</w:t>
      </w:r>
      <w:r w:rsidR="00954138" w:rsidRPr="001342B7">
        <w:rPr>
          <w:rFonts w:ascii="Gill Sans MT" w:hAnsi="Gill Sans MT" w:cs="Arial"/>
          <w:sz w:val="22"/>
          <w:szCs w:val="22"/>
        </w:rPr>
        <w:t>,</w:t>
      </w:r>
      <w:r w:rsidR="00DD58CA" w:rsidRPr="001342B7">
        <w:rPr>
          <w:rFonts w:ascii="Gill Sans MT" w:hAnsi="Gill Sans MT" w:cs="Arial"/>
          <w:sz w:val="22"/>
          <w:szCs w:val="22"/>
        </w:rPr>
        <w:t xml:space="preserve"> white </w:t>
      </w:r>
      <w:r w:rsidR="005D19E9" w:rsidRPr="001342B7">
        <w:rPr>
          <w:rFonts w:ascii="Gill Sans MT" w:hAnsi="Gill Sans MT" w:cs="Arial"/>
          <w:sz w:val="22"/>
          <w:szCs w:val="22"/>
        </w:rPr>
        <w:t>code</w:t>
      </w:r>
      <w:r w:rsidR="0033708D" w:rsidRPr="001342B7">
        <w:rPr>
          <w:rFonts w:ascii="Gill Sans MT" w:hAnsi="Gill Sans MT" w:cs="Arial"/>
          <w:sz w:val="22"/>
          <w:szCs w:val="22"/>
        </w:rPr>
        <w:t>. There was no impact on</w:t>
      </w:r>
      <w:r w:rsidR="005D19E9" w:rsidRPr="001342B7">
        <w:rPr>
          <w:rFonts w:ascii="Gill Sans MT" w:hAnsi="Gill Sans MT" w:cs="Arial"/>
          <w:sz w:val="22"/>
          <w:szCs w:val="22"/>
        </w:rPr>
        <w:t xml:space="preserve"> </w:t>
      </w:r>
      <w:r w:rsidR="00C06DB3" w:rsidRPr="001342B7">
        <w:rPr>
          <w:rFonts w:ascii="Gill Sans MT" w:hAnsi="Gill Sans MT" w:cs="Arial"/>
          <w:sz w:val="22"/>
          <w:szCs w:val="22"/>
        </w:rPr>
        <w:t>film</w:t>
      </w:r>
      <w:r w:rsidR="0033708D" w:rsidRPr="001342B7">
        <w:rPr>
          <w:rFonts w:ascii="Gill Sans MT" w:hAnsi="Gill Sans MT" w:cs="Arial"/>
          <w:sz w:val="22"/>
          <w:szCs w:val="22"/>
        </w:rPr>
        <w:t xml:space="preserve"> integrity or</w:t>
      </w:r>
      <w:r w:rsidR="00901A10" w:rsidRPr="001342B7">
        <w:rPr>
          <w:rFonts w:ascii="Gill Sans MT" w:hAnsi="Gill Sans MT" w:cs="Arial"/>
          <w:sz w:val="22"/>
          <w:szCs w:val="22"/>
        </w:rPr>
        <w:t xml:space="preserve"> chemical composition</w:t>
      </w:r>
      <w:r w:rsidR="0033708D" w:rsidRPr="001342B7">
        <w:rPr>
          <w:rFonts w:ascii="Gill Sans MT" w:hAnsi="Gill Sans MT" w:cs="Arial"/>
          <w:sz w:val="22"/>
          <w:szCs w:val="22"/>
        </w:rPr>
        <w:t xml:space="preserve"> and </w:t>
      </w:r>
      <w:r w:rsidR="00901A10" w:rsidRPr="001342B7">
        <w:rPr>
          <w:rFonts w:ascii="Gill Sans MT" w:hAnsi="Gill Sans MT" w:cs="Arial"/>
          <w:sz w:val="22"/>
          <w:szCs w:val="22"/>
        </w:rPr>
        <w:t>moisture barrier properties</w:t>
      </w:r>
      <w:r w:rsidR="0033708D" w:rsidRPr="001342B7">
        <w:rPr>
          <w:rFonts w:ascii="Gill Sans MT" w:hAnsi="Gill Sans MT" w:cs="Arial"/>
          <w:sz w:val="22"/>
          <w:szCs w:val="22"/>
        </w:rPr>
        <w:t xml:space="preserve"> were unaffected</w:t>
      </w:r>
      <w:r w:rsidR="00DD58CA" w:rsidRPr="001342B7">
        <w:rPr>
          <w:rFonts w:ascii="Gill Sans MT" w:hAnsi="Gill Sans MT" w:cs="Arial"/>
          <w:sz w:val="22"/>
          <w:szCs w:val="22"/>
        </w:rPr>
        <w:t xml:space="preserve">. </w:t>
      </w:r>
    </w:p>
    <w:p w14:paraId="4D2FE720" w14:textId="5CF1D8BC" w:rsidR="000D76EC" w:rsidRPr="001342B7" w:rsidRDefault="004A5E6D" w:rsidP="00D645FD">
      <w:pPr>
        <w:spacing w:before="120" w:after="120"/>
        <w:rPr>
          <w:rFonts w:ascii="Gill Sans MT" w:hAnsi="Gill Sans MT"/>
        </w:rPr>
      </w:pPr>
      <w:r>
        <w:rPr>
          <w:rFonts w:ascii="Gill Sans MT" w:hAnsi="Gill Sans MT" w:cs="Open Sans"/>
          <w:shd w:val="clear" w:color="auto" w:fill="FFFFFF"/>
        </w:rPr>
        <w:t>“</w:t>
      </w:r>
      <w:r w:rsidR="00D62D47" w:rsidRPr="001342B7">
        <w:rPr>
          <w:rFonts w:ascii="Gill Sans MT" w:hAnsi="Gill Sans MT" w:cs="Open Sans"/>
          <w:shd w:val="clear" w:color="auto" w:fill="FFFFFF"/>
        </w:rPr>
        <w:t xml:space="preserve">We </w:t>
      </w:r>
      <w:r w:rsidR="0033708D" w:rsidRPr="001342B7">
        <w:rPr>
          <w:rFonts w:ascii="Gill Sans MT" w:hAnsi="Gill Sans MT" w:cs="Open Sans"/>
          <w:shd w:val="clear" w:color="auto" w:fill="FFFFFF"/>
        </w:rPr>
        <w:t xml:space="preserve">are </w:t>
      </w:r>
      <w:r w:rsidR="00D62D47" w:rsidRPr="001342B7">
        <w:rPr>
          <w:rFonts w:ascii="Gill Sans MT" w:hAnsi="Gill Sans MT" w:cs="Open Sans"/>
          <w:shd w:val="clear" w:color="auto" w:fill="FFFFFF"/>
        </w:rPr>
        <w:t>very pleased to be able to offer Futamura</w:t>
      </w:r>
      <w:r>
        <w:rPr>
          <w:rFonts w:ascii="Gill Sans MT" w:hAnsi="Gill Sans MT" w:cs="Open Sans"/>
          <w:shd w:val="clear" w:color="auto" w:fill="FFFFFF"/>
        </w:rPr>
        <w:t>’</w:t>
      </w:r>
      <w:r w:rsidR="00D62D47" w:rsidRPr="001342B7">
        <w:rPr>
          <w:rFonts w:ascii="Gill Sans MT" w:hAnsi="Gill Sans MT" w:cs="Open Sans"/>
          <w:shd w:val="clear" w:color="auto" w:fill="FFFFFF"/>
        </w:rPr>
        <w:t>s food packaging customers an additive-free laser coding solution for their product packaging</w:t>
      </w:r>
      <w:r w:rsidR="00D62D47" w:rsidRPr="001342B7">
        <w:rPr>
          <w:rFonts w:ascii="Gill Sans MT" w:hAnsi="Gill Sans MT"/>
        </w:rPr>
        <w:t>,</w:t>
      </w:r>
      <w:r>
        <w:rPr>
          <w:rFonts w:ascii="Gill Sans MT" w:hAnsi="Gill Sans MT"/>
        </w:rPr>
        <w:t>”</w:t>
      </w:r>
      <w:r w:rsidR="00D62D47" w:rsidRPr="001342B7">
        <w:rPr>
          <w:rFonts w:ascii="Gill Sans MT" w:hAnsi="Gill Sans MT"/>
        </w:rPr>
        <w:t xml:space="preserve"> says </w:t>
      </w:r>
      <w:proofErr w:type="spellStart"/>
      <w:r w:rsidR="00D62D47" w:rsidRPr="001342B7">
        <w:rPr>
          <w:rFonts w:ascii="Gill Sans MT" w:hAnsi="Gill Sans MT" w:cs="Arial"/>
          <w:shd w:val="clear" w:color="auto" w:fill="FFFFFF"/>
        </w:rPr>
        <w:t>Dr.</w:t>
      </w:r>
      <w:proofErr w:type="spellEnd"/>
      <w:r w:rsidR="00E92A7A">
        <w:rPr>
          <w:rFonts w:ascii="Gill Sans MT" w:hAnsi="Gill Sans MT" w:cs="Arial"/>
          <w:shd w:val="clear" w:color="auto" w:fill="FFFFFF"/>
        </w:rPr>
        <w:t xml:space="preserve"> </w:t>
      </w:r>
      <w:r w:rsidR="00D62D47" w:rsidRPr="001342B7">
        <w:rPr>
          <w:rStyle w:val="Emphasis"/>
          <w:rFonts w:ascii="Gill Sans MT" w:hAnsi="Gill Sans MT" w:cs="Arial"/>
          <w:i w:val="0"/>
          <w:iCs w:val="0"/>
          <w:shd w:val="clear" w:color="auto" w:fill="FFFFFF"/>
        </w:rPr>
        <w:t>Stefan Stadler</w:t>
      </w:r>
      <w:r w:rsidR="00D62D47" w:rsidRPr="001342B7">
        <w:rPr>
          <w:rFonts w:ascii="Gill Sans MT" w:hAnsi="Gill Sans MT" w:cs="Arial"/>
          <w:shd w:val="clear" w:color="auto" w:fill="FFFFFF"/>
        </w:rPr>
        <w:t xml:space="preserve">, Team Lead at the </w:t>
      </w:r>
      <w:r w:rsidR="00D62D47" w:rsidRPr="001342B7">
        <w:rPr>
          <w:rStyle w:val="Emphasis"/>
          <w:rFonts w:ascii="Gill Sans MT" w:hAnsi="Gill Sans MT" w:cs="Arial"/>
          <w:i w:val="0"/>
          <w:iCs w:val="0"/>
          <w:shd w:val="clear" w:color="auto" w:fill="FFFFFF"/>
        </w:rPr>
        <w:t>Domino</w:t>
      </w:r>
      <w:r w:rsidR="00D62D47" w:rsidRPr="001342B7">
        <w:rPr>
          <w:rFonts w:ascii="Gill Sans MT" w:hAnsi="Gill Sans MT" w:cs="Arial"/>
          <w:shd w:val="clear" w:color="auto" w:fill="FFFFFF"/>
        </w:rPr>
        <w:t xml:space="preserve"> Laser Academy. </w:t>
      </w:r>
      <w:r>
        <w:rPr>
          <w:rFonts w:ascii="Gill Sans MT" w:hAnsi="Gill Sans MT"/>
        </w:rPr>
        <w:t>“</w:t>
      </w:r>
      <w:r w:rsidR="00D62D47" w:rsidRPr="001342B7">
        <w:rPr>
          <w:rFonts w:ascii="Gill Sans MT" w:hAnsi="Gill Sans MT"/>
        </w:rPr>
        <w:t xml:space="preserve">We predict that in the coming years, requests for compostable solutions will become more prominent – and we are ready and willing to </w:t>
      </w:r>
      <w:r w:rsidR="007708C2" w:rsidRPr="001342B7">
        <w:rPr>
          <w:rFonts w:ascii="Gill Sans MT" w:hAnsi="Gill Sans MT"/>
        </w:rPr>
        <w:t>work with any brand exploring these new materials to help find the right coding solution for their individual requirements.</w:t>
      </w:r>
      <w:r>
        <w:rPr>
          <w:rFonts w:ascii="Gill Sans MT" w:hAnsi="Gill Sans MT"/>
        </w:rPr>
        <w:t>”</w:t>
      </w:r>
    </w:p>
    <w:p w14:paraId="655F8401" w14:textId="77777777" w:rsidR="00CC5117" w:rsidRPr="001342B7" w:rsidRDefault="00CC5117" w:rsidP="00CC5117">
      <w:pPr>
        <w:autoSpaceDE w:val="0"/>
        <w:autoSpaceDN w:val="0"/>
        <w:adjustRightInd w:val="0"/>
        <w:spacing w:before="120" w:after="120"/>
        <w:rPr>
          <w:rFonts w:ascii="Gill Sans MT" w:hAnsi="Gill Sans MT" w:cs="Arial"/>
          <w:b/>
        </w:rPr>
      </w:pPr>
      <w:r w:rsidRPr="001342B7">
        <w:rPr>
          <w:rFonts w:ascii="Gill Sans MT" w:hAnsi="Gill Sans MT" w:cs="Arial"/>
          <w:b/>
        </w:rPr>
        <w:t xml:space="preserve">Coding requirements of compostable films </w:t>
      </w:r>
    </w:p>
    <w:p w14:paraId="778DEFD3" w14:textId="5520D736" w:rsidR="00CC5117" w:rsidRPr="001342B7" w:rsidRDefault="00CC5117" w:rsidP="00CC5117">
      <w:pPr>
        <w:spacing w:before="120" w:after="120"/>
        <w:rPr>
          <w:rFonts w:ascii="Gill Sans MT" w:hAnsi="Gill Sans MT"/>
        </w:rPr>
      </w:pPr>
      <w:r w:rsidRPr="001342B7">
        <w:rPr>
          <w:rFonts w:ascii="Gill Sans MT" w:hAnsi="Gill Sans MT"/>
        </w:rPr>
        <w:t>NatureFlex films have been developed for use in food packaging applications to meet the growing demand for environmentally responsible packaging. The films are designed to meet all the global standards for industrial composting, including BS EN13432, and are certified as home compostable under the OK Compost Home standard.</w:t>
      </w:r>
    </w:p>
    <w:p w14:paraId="768AD1B0" w14:textId="495AE515" w:rsidR="00CC5117" w:rsidRPr="001342B7" w:rsidRDefault="004A5E6D" w:rsidP="00CC5117">
      <w:pPr>
        <w:rPr>
          <w:rFonts w:ascii="Gill Sans MT" w:hAnsi="Gill Sans MT"/>
        </w:rPr>
      </w:pPr>
      <w:r>
        <w:rPr>
          <w:rFonts w:ascii="Gill Sans MT" w:hAnsi="Gill Sans MT"/>
        </w:rPr>
        <w:t>“</w:t>
      </w:r>
      <w:r w:rsidR="00CC5117" w:rsidRPr="001342B7">
        <w:rPr>
          <w:rFonts w:ascii="Gill Sans MT" w:hAnsi="Gill Sans MT"/>
        </w:rPr>
        <w:t>Brand owners are always looking at ways to communicate with their consumers on their packaging</w:t>
      </w:r>
      <w:r w:rsidR="00956362" w:rsidRPr="001342B7">
        <w:rPr>
          <w:rFonts w:ascii="Gill Sans MT" w:hAnsi="Gill Sans MT"/>
        </w:rPr>
        <w:t>,</w:t>
      </w:r>
      <w:r>
        <w:rPr>
          <w:rFonts w:ascii="Gill Sans MT" w:hAnsi="Gill Sans MT"/>
        </w:rPr>
        <w:t>”</w:t>
      </w:r>
      <w:r w:rsidR="00CC5117" w:rsidRPr="001342B7">
        <w:rPr>
          <w:rFonts w:ascii="Gill Sans MT" w:hAnsi="Gill Sans MT"/>
        </w:rPr>
        <w:t xml:space="preserve"> says </w:t>
      </w:r>
      <w:r w:rsidR="00CC5117" w:rsidRPr="001342B7">
        <w:rPr>
          <w:rFonts w:ascii="Gill Sans MT" w:hAnsi="Gill Sans MT" w:cs="Arial"/>
          <w:lang w:eastAsia="fr-FR"/>
        </w:rPr>
        <w:t>Amaia Cowan, Business Development Manager – EMEA, Futamura UK</w:t>
      </w:r>
      <w:r w:rsidR="00CC5117" w:rsidRPr="001342B7">
        <w:rPr>
          <w:rFonts w:ascii="Gill Sans MT" w:hAnsi="Gill Sans MT"/>
        </w:rPr>
        <w:t xml:space="preserve">. </w:t>
      </w:r>
      <w:r>
        <w:rPr>
          <w:rFonts w:ascii="Gill Sans MT" w:hAnsi="Gill Sans MT"/>
        </w:rPr>
        <w:t>“</w:t>
      </w:r>
      <w:r w:rsidR="00CC5117" w:rsidRPr="001342B7">
        <w:rPr>
          <w:rFonts w:ascii="Gill Sans MT" w:hAnsi="Gill Sans MT"/>
        </w:rPr>
        <w:t>All of our NatureFlex films are certified to prove their suitability for industrial and home composting. Many of our customers want to show the final packaging</w:t>
      </w:r>
      <w:r>
        <w:rPr>
          <w:rFonts w:ascii="Gill Sans MT" w:hAnsi="Gill Sans MT"/>
        </w:rPr>
        <w:t>’</w:t>
      </w:r>
      <w:r w:rsidR="00CC5117" w:rsidRPr="001342B7">
        <w:rPr>
          <w:rFonts w:ascii="Gill Sans MT" w:hAnsi="Gill Sans MT"/>
        </w:rPr>
        <w:t>s certification and additional disposal information on the film to help inform end consumers.</w:t>
      </w:r>
      <w:r>
        <w:rPr>
          <w:rFonts w:ascii="Gill Sans MT" w:hAnsi="Gill Sans MT"/>
        </w:rPr>
        <w:t>”</w:t>
      </w:r>
      <w:r w:rsidR="00CC5117" w:rsidRPr="001342B7">
        <w:rPr>
          <w:rFonts w:ascii="Gill Sans MT" w:hAnsi="Gill Sans MT"/>
        </w:rPr>
        <w:t xml:space="preserve"> </w:t>
      </w:r>
    </w:p>
    <w:p w14:paraId="469B3F21" w14:textId="667843DD" w:rsidR="00CC5117" w:rsidRPr="001342B7" w:rsidRDefault="00CC5117" w:rsidP="00CC5117">
      <w:pPr>
        <w:spacing w:before="120" w:after="120"/>
        <w:rPr>
          <w:rFonts w:ascii="Gill Sans MT" w:hAnsi="Gill Sans MT"/>
        </w:rPr>
      </w:pPr>
      <w:r w:rsidRPr="001342B7">
        <w:rPr>
          <w:rFonts w:ascii="Gill Sans MT" w:hAnsi="Gill Sans MT"/>
        </w:rPr>
        <w:t>The option of laser coding a message onto the NatureFlex flexible film is an attractive prospect as the coding method does not require adding any additional materials onto the compostable substrate</w:t>
      </w:r>
      <w:r w:rsidR="006D2C84" w:rsidRPr="001342B7">
        <w:rPr>
          <w:rFonts w:ascii="Gill Sans MT" w:hAnsi="Gill Sans MT"/>
        </w:rPr>
        <w:t>, which could</w:t>
      </w:r>
      <w:r w:rsidRPr="001342B7">
        <w:rPr>
          <w:rFonts w:ascii="Gill Sans MT" w:hAnsi="Gill Sans MT"/>
        </w:rPr>
        <w:t xml:space="preserve"> </w:t>
      </w:r>
      <w:r w:rsidR="007E01D1" w:rsidRPr="001342B7">
        <w:rPr>
          <w:rFonts w:ascii="Gill Sans MT" w:hAnsi="Gill Sans MT"/>
        </w:rPr>
        <w:t>complicate final certification.</w:t>
      </w:r>
      <w:r w:rsidR="004A5E6D">
        <w:rPr>
          <w:rFonts w:ascii="Gill Sans MT" w:hAnsi="Gill Sans MT"/>
        </w:rPr>
        <w:t xml:space="preserve"> </w:t>
      </w:r>
    </w:p>
    <w:p w14:paraId="22C5C6D2" w14:textId="5973AA22" w:rsidR="00CD0D14" w:rsidRPr="001342B7" w:rsidRDefault="00CC5117" w:rsidP="000D76EC">
      <w:pPr>
        <w:autoSpaceDE w:val="0"/>
        <w:autoSpaceDN w:val="0"/>
        <w:adjustRightInd w:val="0"/>
        <w:spacing w:before="120" w:after="120"/>
        <w:rPr>
          <w:rFonts w:ascii="Gill Sans MT" w:hAnsi="Gill Sans MT" w:cs="Arial"/>
          <w:b/>
          <w:bCs/>
        </w:rPr>
      </w:pPr>
      <w:r w:rsidRPr="001342B7">
        <w:rPr>
          <w:rFonts w:ascii="Gill Sans MT" w:hAnsi="Gill Sans MT" w:cs="Arial"/>
          <w:b/>
          <w:bCs/>
        </w:rPr>
        <w:t>Developing the solution</w:t>
      </w:r>
    </w:p>
    <w:p w14:paraId="49B8760A" w14:textId="4AB401E2" w:rsidR="008D185B" w:rsidRPr="001342B7" w:rsidRDefault="00BE653D" w:rsidP="00CC5117">
      <w:pPr>
        <w:spacing w:before="120" w:after="120"/>
        <w:rPr>
          <w:rFonts w:ascii="Gill Sans MT" w:hAnsi="Gill Sans MT" w:cs="Arial"/>
        </w:rPr>
      </w:pPr>
      <w:r w:rsidRPr="001342B7">
        <w:rPr>
          <w:rFonts w:ascii="Gill Sans MT" w:hAnsi="Gill Sans MT"/>
        </w:rPr>
        <w:t>Domino</w:t>
      </w:r>
      <w:r w:rsidR="004A5E6D">
        <w:rPr>
          <w:rFonts w:ascii="Gill Sans MT" w:hAnsi="Gill Sans MT"/>
        </w:rPr>
        <w:t>’</w:t>
      </w:r>
      <w:r w:rsidRPr="001342B7">
        <w:rPr>
          <w:rFonts w:ascii="Gill Sans MT" w:hAnsi="Gill Sans MT"/>
        </w:rPr>
        <w:t xml:space="preserve">s coding experts </w:t>
      </w:r>
      <w:r w:rsidR="001401F1" w:rsidRPr="001342B7">
        <w:rPr>
          <w:rFonts w:ascii="Gill Sans MT" w:hAnsi="Gill Sans MT"/>
        </w:rPr>
        <w:t>analyse</w:t>
      </w:r>
      <w:r w:rsidR="00727F87" w:rsidRPr="001342B7">
        <w:rPr>
          <w:rFonts w:ascii="Gill Sans MT" w:hAnsi="Gill Sans MT"/>
        </w:rPr>
        <w:t>d</w:t>
      </w:r>
      <w:r w:rsidR="001401F1" w:rsidRPr="001342B7">
        <w:rPr>
          <w:rFonts w:ascii="Gill Sans MT" w:hAnsi="Gill Sans MT"/>
        </w:rPr>
        <w:t xml:space="preserve"> </w:t>
      </w:r>
      <w:r w:rsidRPr="001342B7">
        <w:rPr>
          <w:rFonts w:ascii="Gill Sans MT" w:hAnsi="Gill Sans MT"/>
        </w:rPr>
        <w:t xml:space="preserve">six different </w:t>
      </w:r>
      <w:r w:rsidR="008D185B" w:rsidRPr="001342B7">
        <w:rPr>
          <w:rFonts w:ascii="Gill Sans MT" w:hAnsi="Gill Sans MT"/>
        </w:rPr>
        <w:t xml:space="preserve">variants </w:t>
      </w:r>
      <w:r w:rsidRPr="001342B7">
        <w:rPr>
          <w:rFonts w:ascii="Gill Sans MT" w:hAnsi="Gill Sans MT"/>
        </w:rPr>
        <w:t xml:space="preserve">of </w:t>
      </w:r>
      <w:r w:rsidR="00CE5BCF" w:rsidRPr="001342B7">
        <w:rPr>
          <w:rFonts w:ascii="Gill Sans MT" w:hAnsi="Gill Sans MT"/>
        </w:rPr>
        <w:t xml:space="preserve">NatureFlex </w:t>
      </w:r>
      <w:r w:rsidRPr="001342B7">
        <w:rPr>
          <w:rFonts w:ascii="Gill Sans MT" w:hAnsi="Gill Sans MT"/>
        </w:rPr>
        <w:t xml:space="preserve">compostable film </w:t>
      </w:r>
      <w:r w:rsidR="001401F1" w:rsidRPr="001342B7">
        <w:rPr>
          <w:rFonts w:ascii="Gill Sans MT" w:hAnsi="Gill Sans MT"/>
        </w:rPr>
        <w:t>to determine which laser coding solution would be the most appropriate option for further suitability testing.</w:t>
      </w:r>
      <w:r w:rsidR="00CC5117" w:rsidRPr="001342B7">
        <w:rPr>
          <w:rFonts w:ascii="Gill Sans MT" w:hAnsi="Gill Sans MT"/>
        </w:rPr>
        <w:t xml:space="preserve"> This included undertaking spectroscopic analysis for the substrates to determine which wavelength of light has the best interaction with the substrate material, followed by coding of the samples </w:t>
      </w:r>
      <w:r w:rsidR="00727F87" w:rsidRPr="001342B7">
        <w:rPr>
          <w:rFonts w:ascii="Gill Sans MT" w:hAnsi="Gill Sans MT" w:cs="Arial"/>
        </w:rPr>
        <w:t xml:space="preserve">using one of </w:t>
      </w:r>
      <w:hyperlink r:id="rId9" w:history="1">
        <w:r w:rsidR="00727F87" w:rsidRPr="00E833C5">
          <w:rPr>
            <w:rStyle w:val="Hyperlink"/>
            <w:rFonts w:ascii="Gill Sans MT" w:hAnsi="Gill Sans MT" w:cs="Arial"/>
          </w:rPr>
          <w:t>Domino</w:t>
        </w:r>
        <w:r w:rsidR="004A5E6D" w:rsidRPr="00E833C5">
          <w:rPr>
            <w:rStyle w:val="Hyperlink"/>
            <w:rFonts w:ascii="Gill Sans MT" w:hAnsi="Gill Sans MT" w:cs="Arial"/>
          </w:rPr>
          <w:t>’</w:t>
        </w:r>
        <w:r w:rsidR="00727F87" w:rsidRPr="00E833C5">
          <w:rPr>
            <w:rStyle w:val="Hyperlink"/>
            <w:rFonts w:ascii="Gill Sans MT" w:hAnsi="Gill Sans MT" w:cs="Arial"/>
          </w:rPr>
          <w:t xml:space="preserve">s </w:t>
        </w:r>
        <w:r w:rsidR="00727F87" w:rsidRPr="00E833C5">
          <w:rPr>
            <w:rStyle w:val="Hyperlink"/>
            <w:rFonts w:ascii="Gill Sans MT" w:hAnsi="Gill Sans MT" w:cs="Arial"/>
            <w:b/>
            <w:bCs/>
          </w:rPr>
          <w:t>D1</w:t>
        </w:r>
        <w:r w:rsidR="00727F87" w:rsidRPr="00E833C5">
          <w:rPr>
            <w:rStyle w:val="Hyperlink"/>
            <w:rFonts w:ascii="Gill Sans MT" w:hAnsi="Gill Sans MT" w:cs="Arial"/>
          </w:rPr>
          <w:t>20i CO2 laser coders</w:t>
        </w:r>
      </w:hyperlink>
      <w:r w:rsidR="00727F87" w:rsidRPr="001342B7">
        <w:rPr>
          <w:rFonts w:ascii="Gill Sans MT" w:hAnsi="Gill Sans MT" w:cs="Arial"/>
        </w:rPr>
        <w:t xml:space="preserve">. </w:t>
      </w:r>
    </w:p>
    <w:p w14:paraId="6583C1B4" w14:textId="04C3A0E3" w:rsidR="00CC5117" w:rsidRPr="001342B7" w:rsidRDefault="008D185B" w:rsidP="00CC5117">
      <w:pPr>
        <w:spacing w:before="120" w:after="120"/>
        <w:rPr>
          <w:rFonts w:ascii="Gill Sans MT" w:hAnsi="Gill Sans MT" w:cs="Arial"/>
        </w:rPr>
      </w:pPr>
      <w:r w:rsidRPr="001342B7">
        <w:rPr>
          <w:rFonts w:ascii="Gill Sans MT" w:hAnsi="Gill Sans MT" w:cs="Arial"/>
        </w:rPr>
        <w:t xml:space="preserve">On all six NatureFlex variants, the </w:t>
      </w:r>
      <w:r w:rsidRPr="001342B7">
        <w:rPr>
          <w:rFonts w:ascii="Gill Sans MT" w:hAnsi="Gill Sans MT" w:cs="Arial"/>
          <w:b/>
          <w:bCs/>
        </w:rPr>
        <w:t>D1</w:t>
      </w:r>
      <w:r w:rsidRPr="001342B7">
        <w:rPr>
          <w:rFonts w:ascii="Gill Sans MT" w:hAnsi="Gill Sans MT" w:cs="Arial"/>
        </w:rPr>
        <w:t xml:space="preserve">20i </w:t>
      </w:r>
      <w:r w:rsidR="00C71AC3" w:rsidRPr="001342B7">
        <w:rPr>
          <w:rFonts w:ascii="Gill Sans MT" w:hAnsi="Gill Sans MT" w:cs="Arial"/>
        </w:rPr>
        <w:t xml:space="preserve">produced a </w:t>
      </w:r>
      <w:r w:rsidRPr="001342B7">
        <w:rPr>
          <w:rFonts w:ascii="Gill Sans MT" w:hAnsi="Gill Sans MT" w:cs="Arial"/>
        </w:rPr>
        <w:t xml:space="preserve">clear, </w:t>
      </w:r>
      <w:r w:rsidR="00CC5117" w:rsidRPr="001342B7">
        <w:rPr>
          <w:rFonts w:ascii="Gill Sans MT" w:hAnsi="Gill Sans MT" w:cs="Arial"/>
        </w:rPr>
        <w:t>crisp, white code</w:t>
      </w:r>
      <w:r w:rsidR="00C71AC3" w:rsidRPr="001342B7">
        <w:rPr>
          <w:rFonts w:ascii="Gill Sans MT" w:hAnsi="Gill Sans MT" w:cs="Arial"/>
        </w:rPr>
        <w:t xml:space="preserve">. The codes were clear and legible </w:t>
      </w:r>
      <w:r w:rsidR="00CC5117" w:rsidRPr="001342B7">
        <w:rPr>
          <w:rFonts w:ascii="Gill Sans MT" w:hAnsi="Gill Sans MT" w:cs="Arial"/>
        </w:rPr>
        <w:t xml:space="preserve">even under </w:t>
      </w:r>
      <w:r w:rsidR="00C71AC3" w:rsidRPr="001342B7">
        <w:rPr>
          <w:rFonts w:ascii="Gill Sans MT" w:hAnsi="Gill Sans MT" w:cs="Arial"/>
        </w:rPr>
        <w:t xml:space="preserve">very high printing speeds, </w:t>
      </w:r>
      <w:r w:rsidR="007708C2" w:rsidRPr="001342B7">
        <w:rPr>
          <w:rFonts w:ascii="Gill Sans MT" w:hAnsi="Gill Sans MT" w:cs="Arial"/>
        </w:rPr>
        <w:t>making the D-Series lasers a</w:t>
      </w:r>
      <w:r w:rsidR="0057508A" w:rsidRPr="001342B7">
        <w:rPr>
          <w:rFonts w:ascii="Gill Sans MT" w:hAnsi="Gill Sans MT" w:cs="Arial"/>
        </w:rPr>
        <w:t xml:space="preserve"> highly feasible solution for </w:t>
      </w:r>
      <w:r w:rsidR="007708C2" w:rsidRPr="001342B7">
        <w:rPr>
          <w:rFonts w:ascii="Gill Sans MT" w:hAnsi="Gill Sans MT" w:cs="Arial"/>
        </w:rPr>
        <w:t xml:space="preserve">coding </w:t>
      </w:r>
      <w:r w:rsidR="0057508A" w:rsidRPr="001342B7">
        <w:rPr>
          <w:rFonts w:ascii="Gill Sans MT" w:hAnsi="Gill Sans MT" w:cs="Arial"/>
        </w:rPr>
        <w:t>compostable film</w:t>
      </w:r>
      <w:r w:rsidR="007E01D1" w:rsidRPr="001342B7">
        <w:rPr>
          <w:rFonts w:ascii="Gill Sans MT" w:hAnsi="Gill Sans MT" w:cs="Arial"/>
        </w:rPr>
        <w:t>s</w:t>
      </w:r>
      <w:r w:rsidR="0057508A" w:rsidRPr="001342B7">
        <w:rPr>
          <w:rFonts w:ascii="Gill Sans MT" w:hAnsi="Gill Sans MT" w:cs="Arial"/>
        </w:rPr>
        <w:t xml:space="preserve"> </w:t>
      </w:r>
      <w:r w:rsidR="007708C2" w:rsidRPr="001342B7">
        <w:rPr>
          <w:rFonts w:ascii="Gill Sans MT" w:hAnsi="Gill Sans MT" w:cs="Arial"/>
        </w:rPr>
        <w:t>in food packaging applications</w:t>
      </w:r>
      <w:r w:rsidR="0057508A" w:rsidRPr="001342B7">
        <w:rPr>
          <w:rFonts w:ascii="Gill Sans MT" w:hAnsi="Gill Sans MT" w:cs="Arial"/>
        </w:rPr>
        <w:t>.</w:t>
      </w:r>
    </w:p>
    <w:p w14:paraId="29FF949F" w14:textId="7AC47071" w:rsidR="00BD1CFC" w:rsidRPr="004A5E6D" w:rsidRDefault="007E01D1" w:rsidP="004A5E6D">
      <w:pPr>
        <w:spacing w:before="120" w:after="120"/>
        <w:rPr>
          <w:rFonts w:ascii="Gill Sans MT" w:hAnsi="Gill Sans MT"/>
        </w:rPr>
      </w:pPr>
      <w:r w:rsidRPr="001342B7">
        <w:rPr>
          <w:rFonts w:ascii="Gill Sans MT" w:hAnsi="Gill Sans MT" w:cs="Arial"/>
        </w:rPr>
        <w:lastRenderedPageBreak/>
        <w:t>After coding the films, Domino</w:t>
      </w:r>
      <w:r w:rsidR="004A5E6D">
        <w:rPr>
          <w:rFonts w:ascii="Gill Sans MT" w:hAnsi="Gill Sans MT" w:cs="Arial"/>
        </w:rPr>
        <w:t>’</w:t>
      </w:r>
      <w:r w:rsidRPr="001342B7">
        <w:rPr>
          <w:rFonts w:ascii="Gill Sans MT" w:hAnsi="Gill Sans MT" w:cs="Arial"/>
        </w:rPr>
        <w:t xml:space="preserve">s laser experts </w:t>
      </w:r>
      <w:r w:rsidR="0057508A" w:rsidRPr="001342B7">
        <w:rPr>
          <w:rFonts w:ascii="Gill Sans MT" w:hAnsi="Gill Sans MT" w:cs="Arial"/>
        </w:rPr>
        <w:t xml:space="preserve">used microscopic imaging and spectroscopy techniques to confirm that </w:t>
      </w:r>
      <w:r w:rsidR="0057508A" w:rsidRPr="001342B7">
        <w:rPr>
          <w:rFonts w:ascii="Gill Sans MT" w:hAnsi="Gill Sans MT"/>
        </w:rPr>
        <w:t xml:space="preserve">no structural damage was inflicted, </w:t>
      </w:r>
      <w:r w:rsidR="00085813" w:rsidRPr="001342B7">
        <w:rPr>
          <w:rFonts w:ascii="Gill Sans MT" w:hAnsi="Gill Sans MT"/>
        </w:rPr>
        <w:t>and that the</w:t>
      </w:r>
      <w:r w:rsidR="0057508A" w:rsidRPr="001342B7">
        <w:rPr>
          <w:rFonts w:ascii="Gill Sans MT" w:hAnsi="Gill Sans MT"/>
        </w:rPr>
        <w:t xml:space="preserve"> solution </w:t>
      </w:r>
      <w:r w:rsidR="00085813" w:rsidRPr="001342B7">
        <w:rPr>
          <w:rFonts w:ascii="Gill Sans MT" w:hAnsi="Gill Sans MT"/>
        </w:rPr>
        <w:t>did not cause any</w:t>
      </w:r>
      <w:r w:rsidR="0057508A" w:rsidRPr="001342B7">
        <w:rPr>
          <w:rFonts w:ascii="Gill Sans MT" w:hAnsi="Gill Sans MT"/>
        </w:rPr>
        <w:t xml:space="preserve"> chemical</w:t>
      </w:r>
      <w:r w:rsidR="00085813" w:rsidRPr="001342B7">
        <w:rPr>
          <w:rFonts w:ascii="Gill Sans MT" w:hAnsi="Gill Sans MT"/>
        </w:rPr>
        <w:t xml:space="preserve"> changes that could affect the substrate</w:t>
      </w:r>
      <w:r w:rsidR="004A5E6D">
        <w:rPr>
          <w:rFonts w:ascii="Gill Sans MT" w:hAnsi="Gill Sans MT"/>
        </w:rPr>
        <w:t>’</w:t>
      </w:r>
      <w:r w:rsidR="00085813" w:rsidRPr="001342B7">
        <w:rPr>
          <w:rFonts w:ascii="Gill Sans MT" w:hAnsi="Gill Sans MT"/>
        </w:rPr>
        <w:t>s performance as a food packaging material</w:t>
      </w:r>
      <w:r w:rsidR="0057508A" w:rsidRPr="001342B7">
        <w:rPr>
          <w:rFonts w:ascii="Gill Sans MT" w:hAnsi="Gill Sans MT"/>
        </w:rPr>
        <w:t xml:space="preserve">. </w:t>
      </w:r>
    </w:p>
    <w:p w14:paraId="318F51C1" w14:textId="65E311A0" w:rsidR="00095E58" w:rsidRPr="001342B7" w:rsidRDefault="00095E58" w:rsidP="0057508A">
      <w:pPr>
        <w:spacing w:before="120" w:after="120"/>
        <w:rPr>
          <w:rFonts w:ascii="Gill Sans MT" w:hAnsi="Gill Sans MT"/>
          <w:b/>
          <w:bCs/>
        </w:rPr>
      </w:pPr>
      <w:r w:rsidRPr="001342B7">
        <w:rPr>
          <w:rFonts w:ascii="Gill Sans MT" w:hAnsi="Gill Sans MT"/>
          <w:b/>
          <w:bCs/>
        </w:rPr>
        <w:t>The result</w:t>
      </w:r>
    </w:p>
    <w:p w14:paraId="6A569D00" w14:textId="7B8A9C14" w:rsidR="0056562E" w:rsidRPr="001342B7" w:rsidRDefault="004A5E6D" w:rsidP="000D76EC">
      <w:pPr>
        <w:autoSpaceDE w:val="0"/>
        <w:autoSpaceDN w:val="0"/>
        <w:adjustRightInd w:val="0"/>
        <w:spacing w:before="120" w:after="120"/>
        <w:rPr>
          <w:rFonts w:ascii="Gill Sans MT" w:hAnsi="Gill Sans MT" w:cs="Arial"/>
          <w:bCs/>
          <w:szCs w:val="20"/>
        </w:rPr>
      </w:pPr>
      <w:r>
        <w:rPr>
          <w:rFonts w:ascii="Gill Sans MT" w:hAnsi="Gill Sans MT" w:cs="Arial"/>
          <w:bCs/>
          <w:szCs w:val="20"/>
        </w:rPr>
        <w:t>“</w:t>
      </w:r>
      <w:r w:rsidR="0056562E" w:rsidRPr="001342B7">
        <w:rPr>
          <w:rFonts w:ascii="Gill Sans MT" w:hAnsi="Gill Sans MT" w:cs="Arial"/>
          <w:bCs/>
          <w:szCs w:val="20"/>
        </w:rPr>
        <w:t>We were reassured by Domino</w:t>
      </w:r>
      <w:r>
        <w:rPr>
          <w:rFonts w:ascii="Gill Sans MT" w:hAnsi="Gill Sans MT" w:cs="Arial"/>
          <w:bCs/>
          <w:szCs w:val="20"/>
        </w:rPr>
        <w:t>’</w:t>
      </w:r>
      <w:r w:rsidR="0056562E" w:rsidRPr="001342B7">
        <w:rPr>
          <w:rFonts w:ascii="Gill Sans MT" w:hAnsi="Gill Sans MT" w:cs="Arial"/>
          <w:bCs/>
          <w:szCs w:val="20"/>
        </w:rPr>
        <w:t xml:space="preserve">s scientific approach to </w:t>
      </w:r>
      <w:r w:rsidR="00901A10" w:rsidRPr="001342B7">
        <w:rPr>
          <w:rFonts w:ascii="Gill Sans MT" w:hAnsi="Gill Sans MT" w:cs="Arial"/>
          <w:bCs/>
          <w:szCs w:val="20"/>
        </w:rPr>
        <w:t xml:space="preserve">substrate </w:t>
      </w:r>
      <w:r w:rsidR="0056562E" w:rsidRPr="001342B7">
        <w:rPr>
          <w:rFonts w:ascii="Gill Sans MT" w:hAnsi="Gill Sans MT" w:cs="Arial"/>
          <w:bCs/>
          <w:szCs w:val="20"/>
        </w:rPr>
        <w:t xml:space="preserve">testing </w:t>
      </w:r>
      <w:r w:rsidR="00901A10" w:rsidRPr="001342B7">
        <w:rPr>
          <w:rFonts w:ascii="Gill Sans MT" w:hAnsi="Gill Sans MT" w:cs="Arial"/>
          <w:bCs/>
          <w:szCs w:val="20"/>
        </w:rPr>
        <w:t>and coding</w:t>
      </w:r>
      <w:r w:rsidR="0056562E" w:rsidRPr="001342B7">
        <w:rPr>
          <w:rFonts w:ascii="Gill Sans MT" w:hAnsi="Gill Sans MT" w:cs="Arial"/>
          <w:bCs/>
          <w:szCs w:val="20"/>
        </w:rPr>
        <w:t xml:space="preserve"> and willingness to provide us with the results and assurance that we needed to confirm </w:t>
      </w:r>
      <w:r w:rsidR="00F97029" w:rsidRPr="001342B7">
        <w:rPr>
          <w:rFonts w:ascii="Gill Sans MT" w:hAnsi="Gill Sans MT" w:cs="Arial"/>
          <w:bCs/>
          <w:szCs w:val="20"/>
        </w:rPr>
        <w:t xml:space="preserve">that laser coders are a suitable </w:t>
      </w:r>
      <w:r w:rsidR="0056562E" w:rsidRPr="001342B7">
        <w:rPr>
          <w:rFonts w:ascii="Gill Sans MT" w:hAnsi="Gill Sans MT" w:cs="Arial"/>
          <w:bCs/>
          <w:szCs w:val="20"/>
        </w:rPr>
        <w:t>solution for our compostable films</w:t>
      </w:r>
      <w:r w:rsidR="00085813" w:rsidRPr="001342B7">
        <w:rPr>
          <w:rFonts w:ascii="Gill Sans MT" w:hAnsi="Gill Sans MT" w:cs="Arial"/>
          <w:bCs/>
          <w:szCs w:val="20"/>
        </w:rPr>
        <w:t>,</w:t>
      </w:r>
      <w:r>
        <w:rPr>
          <w:rFonts w:ascii="Gill Sans MT" w:hAnsi="Gill Sans MT" w:cs="Arial"/>
          <w:bCs/>
          <w:szCs w:val="20"/>
        </w:rPr>
        <w:t>”</w:t>
      </w:r>
      <w:r w:rsidR="0056562E" w:rsidRPr="001342B7">
        <w:rPr>
          <w:rFonts w:ascii="Gill Sans MT" w:hAnsi="Gill Sans MT" w:cs="Arial"/>
          <w:bCs/>
          <w:szCs w:val="20"/>
        </w:rPr>
        <w:t xml:space="preserve"> </w:t>
      </w:r>
      <w:r w:rsidR="00085813" w:rsidRPr="001342B7">
        <w:rPr>
          <w:rFonts w:ascii="Gill Sans MT" w:hAnsi="Gill Sans MT" w:cs="Arial"/>
          <w:bCs/>
          <w:szCs w:val="20"/>
        </w:rPr>
        <w:t>says Cowan.</w:t>
      </w:r>
    </w:p>
    <w:p w14:paraId="26CEE157" w14:textId="438F3F45" w:rsidR="00F97029" w:rsidRPr="001342B7" w:rsidRDefault="00F97029" w:rsidP="00F97029">
      <w:pPr>
        <w:spacing w:before="120" w:after="120"/>
        <w:rPr>
          <w:rFonts w:ascii="Gill Sans MT" w:hAnsi="Gill Sans MT"/>
        </w:rPr>
      </w:pPr>
      <w:r w:rsidRPr="001342B7">
        <w:rPr>
          <w:rFonts w:ascii="Gill Sans MT" w:hAnsi="Gill Sans MT"/>
        </w:rPr>
        <w:t xml:space="preserve">The quality and clarity of the codes make laser coding </w:t>
      </w:r>
      <w:r w:rsidR="00157AA1" w:rsidRPr="001342B7">
        <w:rPr>
          <w:rFonts w:ascii="Gill Sans MT" w:hAnsi="Gill Sans MT"/>
        </w:rPr>
        <w:t xml:space="preserve">on </w:t>
      </w:r>
      <w:r w:rsidR="00CE5BCF" w:rsidRPr="001342B7">
        <w:rPr>
          <w:rFonts w:ascii="Gill Sans MT" w:hAnsi="Gill Sans MT"/>
        </w:rPr>
        <w:t xml:space="preserve">NatureFlex </w:t>
      </w:r>
      <w:r w:rsidRPr="001342B7">
        <w:rPr>
          <w:rFonts w:ascii="Gill Sans MT" w:hAnsi="Gill Sans MT"/>
        </w:rPr>
        <w:t xml:space="preserve">flexible film a </w:t>
      </w:r>
      <w:r w:rsidR="00901A10" w:rsidRPr="001342B7">
        <w:rPr>
          <w:rFonts w:ascii="Gill Sans MT" w:hAnsi="Gill Sans MT"/>
        </w:rPr>
        <w:t>good choice</w:t>
      </w:r>
      <w:r w:rsidRPr="001342B7">
        <w:rPr>
          <w:rFonts w:ascii="Gill Sans MT" w:hAnsi="Gill Sans MT"/>
        </w:rPr>
        <w:t xml:space="preserve"> for food manufacturers looking to create </w:t>
      </w:r>
      <w:r w:rsidR="00901A10" w:rsidRPr="001342B7">
        <w:rPr>
          <w:rFonts w:ascii="Gill Sans MT" w:hAnsi="Gill Sans MT"/>
        </w:rPr>
        <w:t xml:space="preserve">both </w:t>
      </w:r>
      <w:r w:rsidRPr="001342B7">
        <w:rPr>
          <w:rFonts w:ascii="Gill Sans MT" w:hAnsi="Gill Sans MT"/>
        </w:rPr>
        <w:t>simple codes, such as best before dates and batch codes, as well as mo</w:t>
      </w:r>
      <w:r w:rsidR="00187D17" w:rsidRPr="001342B7">
        <w:rPr>
          <w:rFonts w:ascii="Gill Sans MT" w:hAnsi="Gill Sans MT"/>
        </w:rPr>
        <w:t>re</w:t>
      </w:r>
      <w:r w:rsidRPr="001342B7">
        <w:rPr>
          <w:rFonts w:ascii="Gill Sans MT" w:hAnsi="Gill Sans MT"/>
        </w:rPr>
        <w:t xml:space="preserve"> complex designs and messaging</w:t>
      </w:r>
      <w:r w:rsidR="003600EB" w:rsidRPr="001342B7">
        <w:rPr>
          <w:rFonts w:ascii="Gill Sans MT" w:hAnsi="Gill Sans MT"/>
        </w:rPr>
        <w:t>,</w:t>
      </w:r>
      <w:r w:rsidRPr="001342B7">
        <w:rPr>
          <w:rFonts w:ascii="Gill Sans MT" w:hAnsi="Gill Sans MT"/>
        </w:rPr>
        <w:t xml:space="preserve"> including graphics and scannable 2D codes. </w:t>
      </w:r>
    </w:p>
    <w:p w14:paraId="59AA9D6B" w14:textId="374B2ACE" w:rsidR="00F97029" w:rsidRPr="001342B7" w:rsidRDefault="004A5E6D" w:rsidP="00F97029">
      <w:pPr>
        <w:spacing w:before="120" w:after="120"/>
        <w:rPr>
          <w:rFonts w:ascii="Gill Sans MT" w:hAnsi="Gill Sans MT"/>
        </w:rPr>
      </w:pPr>
      <w:r>
        <w:rPr>
          <w:rFonts w:ascii="Gill Sans MT" w:hAnsi="Gill Sans MT"/>
        </w:rPr>
        <w:t>“</w:t>
      </w:r>
      <w:r w:rsidR="00F97029" w:rsidRPr="001342B7">
        <w:rPr>
          <w:rFonts w:ascii="Gill Sans MT" w:hAnsi="Gill Sans MT"/>
        </w:rPr>
        <w:t>The results from the project are very positive,</w:t>
      </w:r>
      <w:r>
        <w:rPr>
          <w:rFonts w:ascii="Gill Sans MT" w:hAnsi="Gill Sans MT"/>
        </w:rPr>
        <w:t>”</w:t>
      </w:r>
      <w:r w:rsidR="00F97029" w:rsidRPr="001342B7">
        <w:rPr>
          <w:rFonts w:ascii="Gill Sans MT" w:hAnsi="Gill Sans MT"/>
        </w:rPr>
        <w:t xml:space="preserve"> says </w:t>
      </w:r>
      <w:r w:rsidR="009A67EB" w:rsidRPr="001342B7">
        <w:rPr>
          <w:rFonts w:ascii="Gill Sans MT" w:hAnsi="Gill Sans MT"/>
        </w:rPr>
        <w:t>Cowan</w:t>
      </w:r>
      <w:r w:rsidR="00F97029" w:rsidRPr="001342B7">
        <w:rPr>
          <w:rFonts w:ascii="Gill Sans MT" w:hAnsi="Gill Sans MT"/>
        </w:rPr>
        <w:t xml:space="preserve">. </w:t>
      </w:r>
      <w:r>
        <w:rPr>
          <w:rFonts w:ascii="Gill Sans MT" w:hAnsi="Gill Sans MT"/>
        </w:rPr>
        <w:t>“</w:t>
      </w:r>
      <w:r w:rsidR="00F97029" w:rsidRPr="001342B7">
        <w:rPr>
          <w:rFonts w:ascii="Gill Sans MT" w:hAnsi="Gill Sans MT"/>
        </w:rPr>
        <w:t xml:space="preserve">This new coding </w:t>
      </w:r>
      <w:r w:rsidR="00956362" w:rsidRPr="001342B7">
        <w:rPr>
          <w:rFonts w:ascii="Gill Sans MT" w:hAnsi="Gill Sans MT"/>
        </w:rPr>
        <w:t xml:space="preserve">method </w:t>
      </w:r>
      <w:r w:rsidR="00F97029" w:rsidRPr="001342B7">
        <w:rPr>
          <w:rFonts w:ascii="Gill Sans MT" w:hAnsi="Gill Sans MT"/>
        </w:rPr>
        <w:t>will enable the inclusion of a message to consumers on the film itself, without printing. As no additional materials are added to the compostable films, seeking certification of the final packaging will be straightforward.</w:t>
      </w:r>
      <w:r>
        <w:rPr>
          <w:rFonts w:ascii="Gill Sans MT" w:hAnsi="Gill Sans MT"/>
        </w:rPr>
        <w:t>”</w:t>
      </w:r>
      <w:r w:rsidR="00F97029" w:rsidRPr="001342B7">
        <w:rPr>
          <w:rFonts w:ascii="Gill Sans MT" w:hAnsi="Gill Sans MT"/>
        </w:rPr>
        <w:t xml:space="preserve"> </w:t>
      </w:r>
    </w:p>
    <w:p w14:paraId="419CEB30" w14:textId="3A63B41D" w:rsidR="00095E58" w:rsidRPr="001342B7" w:rsidRDefault="00095E58" w:rsidP="009E007F">
      <w:pPr>
        <w:spacing w:before="120" w:after="120"/>
        <w:rPr>
          <w:rFonts w:ascii="Gill Sans MT" w:hAnsi="Gill Sans MT"/>
          <w:b/>
          <w:bCs/>
        </w:rPr>
      </w:pPr>
      <w:r w:rsidRPr="001342B7">
        <w:rPr>
          <w:rFonts w:ascii="Gill Sans MT" w:hAnsi="Gill Sans MT"/>
          <w:b/>
          <w:bCs/>
        </w:rPr>
        <w:t>Conclusion</w:t>
      </w:r>
    </w:p>
    <w:p w14:paraId="1553BB83" w14:textId="3F322EC9" w:rsidR="00F97029" w:rsidRPr="001342B7" w:rsidRDefault="00F97029" w:rsidP="009E007F">
      <w:pPr>
        <w:spacing w:before="120" w:after="120"/>
        <w:rPr>
          <w:rFonts w:ascii="Gill Sans MT" w:hAnsi="Gill Sans MT"/>
        </w:rPr>
      </w:pPr>
      <w:r w:rsidRPr="001342B7">
        <w:rPr>
          <w:rFonts w:ascii="Gill Sans MT" w:hAnsi="Gill Sans MT"/>
        </w:rPr>
        <w:t xml:space="preserve">The Futamura and </w:t>
      </w:r>
      <w:r w:rsidR="00CE5BCF" w:rsidRPr="001342B7">
        <w:rPr>
          <w:rFonts w:ascii="Gill Sans MT" w:hAnsi="Gill Sans MT"/>
        </w:rPr>
        <w:t xml:space="preserve">NatureFlex </w:t>
      </w:r>
      <w:r w:rsidRPr="001342B7">
        <w:rPr>
          <w:rFonts w:ascii="Gill Sans MT" w:hAnsi="Gill Sans MT"/>
        </w:rPr>
        <w:t xml:space="preserve">compostable film </w:t>
      </w:r>
      <w:r w:rsidR="00956362" w:rsidRPr="001342B7">
        <w:rPr>
          <w:rFonts w:ascii="Gill Sans MT" w:hAnsi="Gill Sans MT"/>
        </w:rPr>
        <w:t xml:space="preserve">project </w:t>
      </w:r>
      <w:proofErr w:type="gramStart"/>
      <w:r w:rsidRPr="001342B7">
        <w:rPr>
          <w:rFonts w:ascii="Gill Sans MT" w:hAnsi="Gill Sans MT"/>
        </w:rPr>
        <w:t>is</w:t>
      </w:r>
      <w:proofErr w:type="gramEnd"/>
      <w:r w:rsidRPr="001342B7">
        <w:rPr>
          <w:rFonts w:ascii="Gill Sans MT" w:hAnsi="Gill Sans MT"/>
        </w:rPr>
        <w:t xml:space="preserve"> an exciting development in laser coding for sustainable substrates</w:t>
      </w:r>
      <w:r w:rsidR="003F171E" w:rsidRPr="001342B7">
        <w:rPr>
          <w:rFonts w:ascii="Gill Sans MT" w:hAnsi="Gill Sans MT"/>
        </w:rPr>
        <w:t>. It</w:t>
      </w:r>
      <w:r w:rsidRPr="001342B7">
        <w:rPr>
          <w:rFonts w:ascii="Gill Sans MT" w:hAnsi="Gill Sans MT"/>
        </w:rPr>
        <w:t xml:space="preserve"> is just one example of how Domino is working to support customers on their sustainability journey. </w:t>
      </w:r>
    </w:p>
    <w:p w14:paraId="1610F092" w14:textId="538DDC1E" w:rsidR="00B91E68" w:rsidRPr="001342B7" w:rsidRDefault="004A5E6D" w:rsidP="009E007F">
      <w:pPr>
        <w:spacing w:before="120" w:after="120"/>
        <w:rPr>
          <w:rFonts w:ascii="Gill Sans MT" w:hAnsi="Gill Sans MT"/>
        </w:rPr>
      </w:pPr>
      <w:r>
        <w:rPr>
          <w:rFonts w:ascii="Gill Sans MT" w:hAnsi="Gill Sans MT"/>
        </w:rPr>
        <w:t>“</w:t>
      </w:r>
      <w:r w:rsidR="00F97029" w:rsidRPr="001342B7">
        <w:rPr>
          <w:rFonts w:ascii="Gill Sans MT" w:hAnsi="Gill Sans MT"/>
        </w:rPr>
        <w:t>We want to remain at the forefront of developments in new and e</w:t>
      </w:r>
      <w:r w:rsidR="00B91E68" w:rsidRPr="001342B7">
        <w:rPr>
          <w:rFonts w:ascii="Gill Sans MT" w:hAnsi="Gill Sans MT"/>
        </w:rPr>
        <w:t>merging</w:t>
      </w:r>
      <w:r w:rsidR="00F97029" w:rsidRPr="001342B7">
        <w:rPr>
          <w:rFonts w:ascii="Gill Sans MT" w:hAnsi="Gill Sans MT"/>
        </w:rPr>
        <w:t xml:space="preserve"> packaging materials to ensure that we can continue to meet the needs of our customers in all industries,</w:t>
      </w:r>
      <w:r>
        <w:rPr>
          <w:rFonts w:ascii="Gill Sans MT" w:hAnsi="Gill Sans MT"/>
        </w:rPr>
        <w:t>”</w:t>
      </w:r>
      <w:r w:rsidR="00F97029" w:rsidRPr="001342B7">
        <w:rPr>
          <w:rFonts w:ascii="Gill Sans MT" w:hAnsi="Gill Sans MT"/>
        </w:rPr>
        <w:t xml:space="preserve"> says </w:t>
      </w:r>
      <w:proofErr w:type="spellStart"/>
      <w:r w:rsidR="00095E58" w:rsidRPr="001342B7">
        <w:rPr>
          <w:rFonts w:ascii="Gill Sans MT" w:hAnsi="Gill Sans MT"/>
        </w:rPr>
        <w:t>Dr.</w:t>
      </w:r>
      <w:proofErr w:type="spellEnd"/>
      <w:r w:rsidR="00095E58" w:rsidRPr="001342B7">
        <w:rPr>
          <w:rFonts w:ascii="Gill Sans MT" w:hAnsi="Gill Sans MT"/>
        </w:rPr>
        <w:t xml:space="preserve"> Stefan </w:t>
      </w:r>
      <w:r w:rsidR="00F97029" w:rsidRPr="001342B7">
        <w:rPr>
          <w:rFonts w:ascii="Gill Sans MT" w:hAnsi="Gill Sans MT"/>
        </w:rPr>
        <w:t>Stadler</w:t>
      </w:r>
      <w:r w:rsidR="00095E58" w:rsidRPr="001342B7">
        <w:rPr>
          <w:rFonts w:ascii="Gill Sans MT" w:hAnsi="Gill Sans MT"/>
        </w:rPr>
        <w:t>, Team Lead at the Domino Laser Academy in Hamburg</w:t>
      </w:r>
      <w:r w:rsidR="00F97029" w:rsidRPr="001342B7">
        <w:rPr>
          <w:rFonts w:ascii="Gill Sans MT" w:hAnsi="Gill Sans MT"/>
        </w:rPr>
        <w:t xml:space="preserve">. </w:t>
      </w:r>
      <w:r>
        <w:rPr>
          <w:rFonts w:ascii="Gill Sans MT" w:hAnsi="Gill Sans MT"/>
        </w:rPr>
        <w:t>“</w:t>
      </w:r>
      <w:r w:rsidR="00F97029" w:rsidRPr="001342B7">
        <w:rPr>
          <w:rFonts w:ascii="Gill Sans MT" w:hAnsi="Gill Sans MT"/>
        </w:rPr>
        <w:t xml:space="preserve">We have a vision for our Laser Academy as a substrate centre of excellence where </w:t>
      </w:r>
      <w:r w:rsidR="00B91E68" w:rsidRPr="001342B7">
        <w:rPr>
          <w:rFonts w:ascii="Gill Sans MT" w:hAnsi="Gill Sans MT"/>
        </w:rPr>
        <w:t>we can invest in scientific testing and coding of new materials, based on our exploratory research, as well as direct customer requests.</w:t>
      </w:r>
    </w:p>
    <w:p w14:paraId="5ECA5830" w14:textId="6D048EE3" w:rsidR="002158FC" w:rsidRPr="001342B7" w:rsidRDefault="004A5E6D" w:rsidP="009E007F">
      <w:pPr>
        <w:spacing w:before="120" w:after="120"/>
        <w:rPr>
          <w:rFonts w:ascii="Gill Sans MT" w:hAnsi="Gill Sans MT"/>
        </w:rPr>
      </w:pPr>
      <w:r>
        <w:rPr>
          <w:rFonts w:ascii="Gill Sans MT" w:hAnsi="Gill Sans MT"/>
        </w:rPr>
        <w:t>“</w:t>
      </w:r>
      <w:r w:rsidR="000C7F98" w:rsidRPr="001342B7">
        <w:rPr>
          <w:rFonts w:ascii="Gill Sans MT" w:hAnsi="Gill Sans MT"/>
        </w:rPr>
        <w:t>By taking a scientific</w:t>
      </w:r>
      <w:r w:rsidR="00095E58" w:rsidRPr="001342B7">
        <w:rPr>
          <w:rFonts w:ascii="Gill Sans MT" w:hAnsi="Gill Sans MT"/>
        </w:rPr>
        <w:t xml:space="preserve"> </w:t>
      </w:r>
      <w:r w:rsidR="000C7F98" w:rsidRPr="001342B7">
        <w:rPr>
          <w:rFonts w:ascii="Gill Sans MT" w:hAnsi="Gill Sans MT"/>
        </w:rPr>
        <w:t>approach to laser coding</w:t>
      </w:r>
      <w:r w:rsidR="005E7A8B" w:rsidRPr="001342B7">
        <w:rPr>
          <w:rFonts w:ascii="Gill Sans MT" w:hAnsi="Gill Sans MT"/>
        </w:rPr>
        <w:t>,</w:t>
      </w:r>
      <w:r w:rsidR="00B91E68" w:rsidRPr="001342B7">
        <w:rPr>
          <w:rFonts w:ascii="Gill Sans MT" w:hAnsi="Gill Sans MT"/>
        </w:rPr>
        <w:t xml:space="preserve"> </w:t>
      </w:r>
      <w:r w:rsidR="00C91985" w:rsidRPr="001342B7">
        <w:rPr>
          <w:rFonts w:ascii="Gill Sans MT" w:hAnsi="Gill Sans MT"/>
        </w:rPr>
        <w:t xml:space="preserve">we can </w:t>
      </w:r>
      <w:r w:rsidR="00901A10" w:rsidRPr="001342B7">
        <w:rPr>
          <w:rFonts w:ascii="Gill Sans MT" w:hAnsi="Gill Sans MT"/>
        </w:rPr>
        <w:t xml:space="preserve">significantly accelerate the process of </w:t>
      </w:r>
      <w:r w:rsidR="00DB2C8A" w:rsidRPr="001342B7">
        <w:rPr>
          <w:rFonts w:ascii="Gill Sans MT" w:hAnsi="Gill Sans MT"/>
        </w:rPr>
        <w:t xml:space="preserve">consistently and reliably </w:t>
      </w:r>
      <w:r w:rsidR="005E7A8B" w:rsidRPr="001342B7">
        <w:rPr>
          <w:rFonts w:ascii="Gill Sans MT" w:hAnsi="Gill Sans MT"/>
        </w:rPr>
        <w:t>creat</w:t>
      </w:r>
      <w:r w:rsidR="00901A10" w:rsidRPr="001342B7">
        <w:rPr>
          <w:rFonts w:ascii="Gill Sans MT" w:hAnsi="Gill Sans MT"/>
        </w:rPr>
        <w:t>ing</w:t>
      </w:r>
      <w:r w:rsidR="005E7A8B" w:rsidRPr="001342B7">
        <w:rPr>
          <w:rFonts w:ascii="Gill Sans MT" w:hAnsi="Gill Sans MT"/>
        </w:rPr>
        <w:t xml:space="preserve"> </w:t>
      </w:r>
      <w:r w:rsidR="002158FC" w:rsidRPr="001342B7">
        <w:rPr>
          <w:rFonts w:ascii="Gill Sans MT" w:hAnsi="Gill Sans MT"/>
        </w:rPr>
        <w:t>a</w:t>
      </w:r>
      <w:r w:rsidR="005E7A8B" w:rsidRPr="001342B7">
        <w:rPr>
          <w:rFonts w:ascii="Gill Sans MT" w:hAnsi="Gill Sans MT"/>
        </w:rPr>
        <w:t>n attractive, high-contrast</w:t>
      </w:r>
      <w:r w:rsidR="002158FC" w:rsidRPr="001342B7">
        <w:rPr>
          <w:rFonts w:ascii="Gill Sans MT" w:hAnsi="Gill Sans MT"/>
        </w:rPr>
        <w:t xml:space="preserve"> code</w:t>
      </w:r>
      <w:r w:rsidR="00B91E68" w:rsidRPr="001342B7">
        <w:rPr>
          <w:rFonts w:ascii="Gill Sans MT" w:hAnsi="Gill Sans MT"/>
        </w:rPr>
        <w:t xml:space="preserve">, </w:t>
      </w:r>
      <w:r w:rsidR="003F171E" w:rsidRPr="001342B7">
        <w:rPr>
          <w:rFonts w:ascii="Gill Sans MT" w:hAnsi="Gill Sans MT"/>
        </w:rPr>
        <w:t>and</w:t>
      </w:r>
      <w:r w:rsidR="002158FC" w:rsidRPr="001342B7">
        <w:rPr>
          <w:rFonts w:ascii="Gill Sans MT" w:hAnsi="Gill Sans MT"/>
        </w:rPr>
        <w:t xml:space="preserve"> </w:t>
      </w:r>
      <w:r w:rsidR="005E7A8B" w:rsidRPr="001342B7">
        <w:rPr>
          <w:rFonts w:ascii="Gill Sans MT" w:hAnsi="Gill Sans MT"/>
        </w:rPr>
        <w:t>ensure</w:t>
      </w:r>
      <w:r w:rsidR="002158FC" w:rsidRPr="001342B7">
        <w:rPr>
          <w:rFonts w:ascii="Gill Sans MT" w:hAnsi="Gill Sans MT"/>
        </w:rPr>
        <w:t xml:space="preserve"> </w:t>
      </w:r>
      <w:r w:rsidR="00B91E68" w:rsidRPr="001342B7">
        <w:rPr>
          <w:rFonts w:ascii="Gill Sans MT" w:hAnsi="Gill Sans MT"/>
        </w:rPr>
        <w:t>product safety</w:t>
      </w:r>
      <w:r w:rsidR="002158FC" w:rsidRPr="001342B7">
        <w:rPr>
          <w:rFonts w:ascii="Gill Sans MT" w:hAnsi="Gill Sans MT"/>
        </w:rPr>
        <w:t xml:space="preserve"> and barrier properties are maintained</w:t>
      </w:r>
      <w:r w:rsidR="00B91E68" w:rsidRPr="001342B7">
        <w:rPr>
          <w:rFonts w:ascii="Gill Sans MT" w:hAnsi="Gill Sans MT"/>
        </w:rPr>
        <w:t xml:space="preserve"> – which is </w:t>
      </w:r>
      <w:r w:rsidR="00095E58" w:rsidRPr="001342B7">
        <w:rPr>
          <w:rFonts w:ascii="Gill Sans MT" w:hAnsi="Gill Sans MT"/>
        </w:rPr>
        <w:t>fundamental</w:t>
      </w:r>
      <w:r w:rsidR="00B91E68" w:rsidRPr="001342B7">
        <w:rPr>
          <w:rFonts w:ascii="Gill Sans MT" w:hAnsi="Gill Sans MT"/>
        </w:rPr>
        <w:t xml:space="preserve"> to our customers.</w:t>
      </w:r>
      <w:r>
        <w:rPr>
          <w:rFonts w:ascii="Gill Sans MT" w:hAnsi="Gill Sans MT"/>
        </w:rPr>
        <w:t>”</w:t>
      </w:r>
    </w:p>
    <w:p w14:paraId="506B3BB5" w14:textId="45590C03" w:rsidR="0046049C" w:rsidRPr="001342B7" w:rsidRDefault="003F171E" w:rsidP="009E007F">
      <w:pPr>
        <w:spacing w:before="120" w:after="120"/>
        <w:rPr>
          <w:rFonts w:ascii="Gill Sans MT" w:hAnsi="Gill Sans MT"/>
        </w:rPr>
      </w:pPr>
      <w:r w:rsidRPr="001342B7">
        <w:rPr>
          <w:rFonts w:ascii="Gill Sans MT" w:hAnsi="Gill Sans MT"/>
        </w:rPr>
        <w:t xml:space="preserve">Please </w:t>
      </w:r>
      <w:hyperlink r:id="rId10" w:history="1">
        <w:r w:rsidRPr="00F94542">
          <w:rPr>
            <w:rStyle w:val="Hyperlink"/>
            <w:rFonts w:ascii="Gill Sans MT" w:hAnsi="Gill Sans MT"/>
          </w:rPr>
          <w:t>get in touch</w:t>
        </w:r>
      </w:hyperlink>
      <w:r w:rsidRPr="001342B7">
        <w:rPr>
          <w:rFonts w:ascii="Gill Sans MT" w:hAnsi="Gill Sans MT"/>
        </w:rPr>
        <w:t xml:space="preserve"> t</w:t>
      </w:r>
      <w:r w:rsidR="0046049C" w:rsidRPr="001342B7">
        <w:rPr>
          <w:rFonts w:ascii="Gill Sans MT" w:hAnsi="Gill Sans MT"/>
        </w:rPr>
        <w:t>o find out more about Domino</w:t>
      </w:r>
      <w:r w:rsidR="004A5E6D">
        <w:rPr>
          <w:rFonts w:ascii="Gill Sans MT" w:hAnsi="Gill Sans MT"/>
        </w:rPr>
        <w:t>’</w:t>
      </w:r>
      <w:r w:rsidR="0046049C" w:rsidRPr="001342B7">
        <w:rPr>
          <w:rFonts w:ascii="Gill Sans MT" w:hAnsi="Gill Sans MT"/>
        </w:rPr>
        <w:t xml:space="preserve">s coding solutions for compostable materials or to arrange a visit to the Domino </w:t>
      </w:r>
      <w:r w:rsidR="006D2C84" w:rsidRPr="001342B7">
        <w:rPr>
          <w:rFonts w:ascii="Gill Sans MT" w:hAnsi="Gill Sans MT"/>
        </w:rPr>
        <w:t>L</w:t>
      </w:r>
      <w:r w:rsidR="0046049C" w:rsidRPr="001342B7">
        <w:rPr>
          <w:rFonts w:ascii="Gill Sans MT" w:hAnsi="Gill Sans MT"/>
        </w:rPr>
        <w:t xml:space="preserve">aser </w:t>
      </w:r>
      <w:r w:rsidR="006D2C84" w:rsidRPr="001342B7">
        <w:rPr>
          <w:rFonts w:ascii="Gill Sans MT" w:hAnsi="Gill Sans MT"/>
        </w:rPr>
        <w:t>A</w:t>
      </w:r>
      <w:r w:rsidR="0046049C" w:rsidRPr="001342B7">
        <w:rPr>
          <w:rFonts w:ascii="Gill Sans MT" w:hAnsi="Gill Sans MT"/>
        </w:rPr>
        <w:t xml:space="preserve">cademy. </w:t>
      </w:r>
    </w:p>
    <w:p w14:paraId="3A81D060" w14:textId="77777777" w:rsidR="00085813" w:rsidRPr="001342B7" w:rsidRDefault="00085813" w:rsidP="009E007F">
      <w:pPr>
        <w:spacing w:before="120" w:after="120"/>
        <w:rPr>
          <w:rFonts w:ascii="Gill Sans MT" w:hAnsi="Gill Sans MT"/>
        </w:rPr>
      </w:pPr>
    </w:p>
    <w:p w14:paraId="6DD7E967" w14:textId="123ACF8A" w:rsidR="00A3442B" w:rsidRDefault="00095E58" w:rsidP="000D76EC">
      <w:pPr>
        <w:spacing w:before="120" w:after="120"/>
        <w:rPr>
          <w:rFonts w:ascii="Gill Sans MT" w:hAnsi="Gill Sans MT"/>
        </w:rPr>
      </w:pPr>
      <w:r w:rsidRPr="001342B7">
        <w:rPr>
          <w:rFonts w:ascii="Gill Sans MT" w:hAnsi="Gill Sans MT"/>
        </w:rPr>
        <w:t>ENDS</w:t>
      </w:r>
    </w:p>
    <w:p w14:paraId="753897C1" w14:textId="1722B0EA" w:rsidR="00957D6C" w:rsidRDefault="00957D6C" w:rsidP="000D76EC">
      <w:pPr>
        <w:spacing w:before="120" w:after="120"/>
        <w:rPr>
          <w:rFonts w:ascii="Gill Sans MT" w:hAnsi="Gill Sans MT"/>
        </w:rPr>
      </w:pPr>
    </w:p>
    <w:p w14:paraId="2B7B2B2A" w14:textId="77777777" w:rsidR="00957D6C" w:rsidRPr="00957D6C" w:rsidRDefault="00957D6C" w:rsidP="00957D6C">
      <w:pPr>
        <w:jc w:val="both"/>
        <w:rPr>
          <w:rFonts w:ascii="Gill Sans MT" w:eastAsia="Gill Sans" w:hAnsi="Gill Sans MT" w:cs="Gill Sans"/>
          <w:b/>
          <w:sz w:val="24"/>
          <w:szCs w:val="24"/>
        </w:rPr>
      </w:pPr>
      <w:bookmarkStart w:id="0" w:name="_Hlk46133219"/>
      <w:r w:rsidRPr="00957D6C">
        <w:rPr>
          <w:rFonts w:ascii="Gill Sans MT" w:eastAsia="Gill Sans" w:hAnsi="Gill Sans MT" w:cs="Gill Sans"/>
          <w:b/>
          <w:sz w:val="24"/>
          <w:szCs w:val="24"/>
        </w:rPr>
        <w:t>Disclaimers</w:t>
      </w:r>
    </w:p>
    <w:p w14:paraId="2F33BB8E" w14:textId="77777777" w:rsidR="00957D6C" w:rsidRPr="0025600B" w:rsidRDefault="00957D6C" w:rsidP="00957D6C">
      <w:pPr>
        <w:jc w:val="both"/>
        <w:rPr>
          <w:rFonts w:ascii="Gill Sans MT" w:eastAsia="Gill Sans" w:hAnsi="Gill Sans MT" w:cs="Gill Sans"/>
          <w:sz w:val="20"/>
          <w:szCs w:val="20"/>
        </w:rPr>
      </w:pPr>
    </w:p>
    <w:p w14:paraId="6EAF137F" w14:textId="77777777" w:rsidR="00957D6C" w:rsidRPr="0025600B" w:rsidRDefault="00957D6C" w:rsidP="00957D6C">
      <w:pPr>
        <w:rPr>
          <w:rFonts w:ascii="Gill Sans MT" w:hAnsi="Gill Sans MT"/>
          <w:sz w:val="20"/>
          <w:szCs w:val="20"/>
        </w:rPr>
      </w:pPr>
      <w:r w:rsidRPr="0025600B">
        <w:rPr>
          <w:rFonts w:ascii="Gill Sans MT" w:hAnsi="Gill Sans MT"/>
          <w:b/>
          <w:bCs/>
          <w:sz w:val="20"/>
          <w:szCs w:val="20"/>
        </w:rPr>
        <w:t>Inks</w:t>
      </w:r>
    </w:p>
    <w:p w14:paraId="4D8BD1F7" w14:textId="77777777" w:rsidR="00957D6C" w:rsidRPr="0025600B" w:rsidRDefault="00957D6C" w:rsidP="00957D6C">
      <w:pPr>
        <w:rPr>
          <w:rFonts w:ascii="Gill Sans MT" w:hAnsi="Gill Sans MT"/>
          <w:sz w:val="20"/>
          <w:szCs w:val="20"/>
        </w:rPr>
      </w:pPr>
      <w:r w:rsidRPr="0025600B">
        <w:rPr>
          <w:rFonts w:ascii="Gill Sans MT" w:hAnsi="Gill Sans MT"/>
          <w:sz w:val="20"/>
          <w:szCs w:val="20"/>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25600B">
        <w:rPr>
          <w:rFonts w:ascii="Gill Sans MT" w:hAnsi="Gill Sans MT"/>
          <w:sz w:val="20"/>
          <w:szCs w:val="20"/>
        </w:rPr>
        <w:t>particular application</w:t>
      </w:r>
      <w:proofErr w:type="gramEnd"/>
      <w:r w:rsidRPr="0025600B">
        <w:rPr>
          <w:rFonts w:ascii="Gill Sans MT" w:hAnsi="Gill Sans MT"/>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p>
    <w:p w14:paraId="0802E10D" w14:textId="77777777" w:rsidR="00957D6C" w:rsidRPr="0025600B" w:rsidRDefault="00957D6C" w:rsidP="00957D6C">
      <w:pPr>
        <w:ind w:left="720"/>
        <w:rPr>
          <w:rFonts w:ascii="Gill Sans MT" w:hAnsi="Gill Sans MT"/>
          <w:sz w:val="20"/>
          <w:szCs w:val="20"/>
        </w:rPr>
      </w:pPr>
    </w:p>
    <w:p w14:paraId="71806DE9" w14:textId="77777777" w:rsidR="00957D6C" w:rsidRPr="0025600B" w:rsidRDefault="00957D6C" w:rsidP="00957D6C">
      <w:pPr>
        <w:rPr>
          <w:rFonts w:ascii="Gill Sans MT" w:hAnsi="Gill Sans MT"/>
          <w:sz w:val="20"/>
          <w:szCs w:val="20"/>
        </w:rPr>
      </w:pPr>
      <w:r w:rsidRPr="0025600B">
        <w:rPr>
          <w:rFonts w:ascii="Gill Sans MT" w:hAnsi="Gill Sans MT"/>
          <w:b/>
          <w:bCs/>
          <w:sz w:val="20"/>
          <w:szCs w:val="20"/>
        </w:rPr>
        <w:t>General</w:t>
      </w:r>
    </w:p>
    <w:p w14:paraId="67057AB4" w14:textId="77777777" w:rsidR="00957D6C" w:rsidRPr="0025600B" w:rsidRDefault="00957D6C" w:rsidP="00957D6C">
      <w:pPr>
        <w:rPr>
          <w:rFonts w:ascii="Gill Sans MT" w:hAnsi="Gill Sans MT"/>
          <w:sz w:val="20"/>
          <w:szCs w:val="20"/>
        </w:rPr>
      </w:pPr>
      <w:r w:rsidRPr="0025600B">
        <w:rPr>
          <w:rFonts w:ascii="Gill Sans MT" w:hAnsi="Gill Sans MT"/>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58413D5B" w14:textId="77777777" w:rsidR="00957D6C" w:rsidRPr="0025600B" w:rsidRDefault="00957D6C" w:rsidP="00957D6C">
      <w:pPr>
        <w:ind w:left="720"/>
        <w:rPr>
          <w:rFonts w:ascii="Gill Sans MT" w:hAnsi="Gill Sans MT"/>
          <w:sz w:val="20"/>
          <w:szCs w:val="20"/>
        </w:rPr>
      </w:pPr>
    </w:p>
    <w:p w14:paraId="59DBB076" w14:textId="77777777" w:rsidR="00957D6C" w:rsidRPr="0025600B" w:rsidRDefault="00957D6C" w:rsidP="00957D6C">
      <w:pPr>
        <w:rPr>
          <w:rFonts w:ascii="Gill Sans MT" w:hAnsi="Gill Sans MT"/>
          <w:sz w:val="20"/>
          <w:szCs w:val="20"/>
        </w:rPr>
      </w:pPr>
      <w:r w:rsidRPr="0025600B">
        <w:rPr>
          <w:rFonts w:ascii="Gill Sans MT" w:hAnsi="Gill Sans MT"/>
          <w:b/>
          <w:bCs/>
          <w:sz w:val="20"/>
          <w:szCs w:val="20"/>
        </w:rPr>
        <w:t>Imagery</w:t>
      </w:r>
    </w:p>
    <w:p w14:paraId="5C0D87FD" w14:textId="77777777" w:rsidR="00957D6C" w:rsidRPr="0025600B" w:rsidRDefault="00957D6C" w:rsidP="00957D6C">
      <w:pPr>
        <w:rPr>
          <w:rFonts w:ascii="Gill Sans MT" w:hAnsi="Gill Sans MT"/>
          <w:sz w:val="20"/>
          <w:szCs w:val="20"/>
        </w:rPr>
      </w:pPr>
      <w:r w:rsidRPr="0025600B">
        <w:rPr>
          <w:rFonts w:ascii="Gill Sans MT" w:hAnsi="Gill Sans MT"/>
          <w:sz w:val="20"/>
          <w:szCs w:val="20"/>
        </w:rPr>
        <w:lastRenderedPageBreak/>
        <w:t xml:space="preserve">Images may include optional extras or upgrades. Print quality may differ depending on consumables, printer, substrates, and other factors. Images and photographs do not form any part of any terms and conditions between you and Domino. </w:t>
      </w:r>
    </w:p>
    <w:p w14:paraId="0E26EF0C" w14:textId="77777777" w:rsidR="00957D6C" w:rsidRPr="0025600B" w:rsidRDefault="00957D6C" w:rsidP="00957D6C">
      <w:pPr>
        <w:ind w:left="720"/>
        <w:rPr>
          <w:rFonts w:ascii="Gill Sans MT" w:hAnsi="Gill Sans MT"/>
          <w:sz w:val="20"/>
          <w:szCs w:val="20"/>
        </w:rPr>
      </w:pPr>
    </w:p>
    <w:p w14:paraId="06AD55B0" w14:textId="77777777" w:rsidR="00957D6C" w:rsidRPr="0025600B" w:rsidRDefault="00957D6C" w:rsidP="00957D6C">
      <w:pPr>
        <w:rPr>
          <w:rFonts w:ascii="Gill Sans MT" w:hAnsi="Gill Sans MT"/>
          <w:sz w:val="20"/>
          <w:szCs w:val="20"/>
        </w:rPr>
      </w:pPr>
      <w:r w:rsidRPr="0025600B">
        <w:rPr>
          <w:rFonts w:ascii="Gill Sans MT" w:hAnsi="Gill Sans MT"/>
          <w:b/>
          <w:bCs/>
          <w:sz w:val="20"/>
          <w:szCs w:val="20"/>
        </w:rPr>
        <w:t>Videos</w:t>
      </w:r>
    </w:p>
    <w:p w14:paraId="42BCE880" w14:textId="77777777" w:rsidR="00957D6C" w:rsidRPr="0025600B" w:rsidRDefault="00957D6C" w:rsidP="00957D6C">
      <w:pPr>
        <w:rPr>
          <w:rFonts w:ascii="Gill Sans MT" w:hAnsi="Gill Sans MT"/>
          <w:sz w:val="20"/>
          <w:szCs w:val="20"/>
        </w:rPr>
      </w:pPr>
      <w:r w:rsidRPr="0025600B">
        <w:rPr>
          <w:rFonts w:ascii="Gill Sans MT" w:hAnsi="Gill Sans MT"/>
          <w:sz w:val="20"/>
          <w:szCs w:val="20"/>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p>
    <w:p w14:paraId="64304CBE" w14:textId="77777777" w:rsidR="00957D6C" w:rsidRPr="0025600B" w:rsidRDefault="00957D6C" w:rsidP="00957D6C">
      <w:pPr>
        <w:jc w:val="both"/>
        <w:rPr>
          <w:rFonts w:ascii="Gill Sans MT" w:eastAsia="Gill Sans" w:hAnsi="Gill Sans MT" w:cs="Gill Sans"/>
          <w:sz w:val="20"/>
          <w:szCs w:val="20"/>
        </w:rPr>
      </w:pPr>
    </w:p>
    <w:p w14:paraId="2BFCF17D" w14:textId="77777777" w:rsidR="00957D6C" w:rsidRPr="0025600B" w:rsidRDefault="00957D6C" w:rsidP="00957D6C">
      <w:pPr>
        <w:jc w:val="both"/>
        <w:rPr>
          <w:rFonts w:ascii="Gill Sans MT" w:eastAsia="Gill Sans" w:hAnsi="Gill Sans MT" w:cs="Gill Sans"/>
          <w:b/>
          <w:sz w:val="20"/>
          <w:szCs w:val="20"/>
        </w:rPr>
      </w:pPr>
      <w:bookmarkStart w:id="1" w:name="_Hlk61949672"/>
    </w:p>
    <w:p w14:paraId="21C9016F" w14:textId="77777777" w:rsidR="00957D6C" w:rsidRPr="00957D6C" w:rsidRDefault="00957D6C" w:rsidP="00957D6C">
      <w:pPr>
        <w:jc w:val="both"/>
        <w:rPr>
          <w:rFonts w:ascii="Gill Sans MT" w:eastAsia="Gill Sans" w:hAnsi="Gill Sans MT" w:cs="Gill Sans"/>
          <w:b/>
          <w:sz w:val="24"/>
          <w:szCs w:val="24"/>
        </w:rPr>
      </w:pPr>
      <w:r w:rsidRPr="00957D6C">
        <w:rPr>
          <w:rFonts w:ascii="Gill Sans MT" w:eastAsia="Gill Sans" w:hAnsi="Gill Sans MT" w:cs="Gill Sans"/>
          <w:b/>
          <w:sz w:val="24"/>
          <w:szCs w:val="24"/>
        </w:rPr>
        <w:t>Notes to Editors:</w:t>
      </w:r>
    </w:p>
    <w:p w14:paraId="3748BB91" w14:textId="77777777" w:rsidR="00957D6C" w:rsidRPr="0025600B" w:rsidRDefault="00957D6C" w:rsidP="00957D6C">
      <w:pPr>
        <w:tabs>
          <w:tab w:val="left" w:pos="3969"/>
        </w:tabs>
        <w:jc w:val="both"/>
        <w:rPr>
          <w:rFonts w:ascii="Gill Sans MT" w:eastAsia="Gill Sans" w:hAnsi="Gill Sans MT" w:cs="Gill Sans"/>
          <w:sz w:val="20"/>
          <w:szCs w:val="20"/>
        </w:rPr>
      </w:pPr>
    </w:p>
    <w:p w14:paraId="7C508503" w14:textId="77777777" w:rsidR="00957D6C" w:rsidRPr="0025600B" w:rsidRDefault="00957D6C" w:rsidP="00957D6C">
      <w:pPr>
        <w:jc w:val="both"/>
        <w:rPr>
          <w:rFonts w:ascii="Gill Sans MT" w:eastAsia="Gill Sans" w:hAnsi="Gill Sans MT" w:cs="Gill Sans"/>
          <w:b/>
          <w:sz w:val="20"/>
          <w:szCs w:val="20"/>
        </w:rPr>
      </w:pPr>
      <w:r w:rsidRPr="0025600B">
        <w:rPr>
          <w:rFonts w:ascii="Gill Sans MT" w:eastAsia="Gill Sans" w:hAnsi="Gill Sans MT" w:cs="Gill Sans"/>
          <w:b/>
          <w:sz w:val="20"/>
          <w:szCs w:val="20"/>
        </w:rPr>
        <w:t>About Domino</w:t>
      </w:r>
    </w:p>
    <w:p w14:paraId="380BAE0A" w14:textId="77777777" w:rsidR="00957D6C" w:rsidRPr="0025600B" w:rsidRDefault="00957D6C" w:rsidP="00957D6C">
      <w:pPr>
        <w:jc w:val="both"/>
        <w:rPr>
          <w:rFonts w:ascii="Gill Sans MT" w:eastAsia="Gill Sans" w:hAnsi="Gill Sans MT" w:cs="Gill Sans"/>
          <w:sz w:val="20"/>
          <w:szCs w:val="20"/>
        </w:rPr>
      </w:pPr>
    </w:p>
    <w:p w14:paraId="3320897B" w14:textId="77777777" w:rsidR="00957D6C" w:rsidRPr="0025600B" w:rsidRDefault="00957D6C" w:rsidP="00957D6C">
      <w:pPr>
        <w:jc w:val="both"/>
        <w:rPr>
          <w:rFonts w:ascii="Gill Sans MT" w:eastAsia="Gill Sans" w:hAnsi="Gill Sans MT" w:cs="Gill Sans"/>
          <w:sz w:val="20"/>
          <w:szCs w:val="20"/>
        </w:rPr>
      </w:pPr>
      <w:r w:rsidRPr="0025600B">
        <w:rPr>
          <w:rFonts w:ascii="Gill Sans MT" w:eastAsia="Gill Sans" w:hAnsi="Gill Sans MT" w:cs="Gill Sans"/>
          <w:sz w:val="20"/>
          <w:szCs w:val="20"/>
        </w:rP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p>
    <w:p w14:paraId="0246F0FB" w14:textId="77777777" w:rsidR="00957D6C" w:rsidRPr="0025600B" w:rsidRDefault="00957D6C" w:rsidP="00957D6C">
      <w:pPr>
        <w:jc w:val="both"/>
        <w:rPr>
          <w:rFonts w:ascii="Gill Sans MT" w:eastAsia="Gill Sans" w:hAnsi="Gill Sans MT" w:cs="Gill Sans"/>
          <w:sz w:val="20"/>
          <w:szCs w:val="20"/>
        </w:rPr>
      </w:pPr>
    </w:p>
    <w:p w14:paraId="7697709F" w14:textId="77777777" w:rsidR="00957D6C" w:rsidRPr="0025600B" w:rsidRDefault="00957D6C" w:rsidP="00957D6C">
      <w:pPr>
        <w:jc w:val="both"/>
        <w:rPr>
          <w:rFonts w:ascii="Gill Sans MT" w:eastAsia="Gill Sans" w:hAnsi="Gill Sans MT" w:cs="Gill Sans"/>
          <w:sz w:val="20"/>
          <w:szCs w:val="20"/>
        </w:rPr>
      </w:pPr>
      <w:r w:rsidRPr="0025600B">
        <w:rPr>
          <w:rFonts w:ascii="Gill Sans MT" w:eastAsia="Gill Sans" w:hAnsi="Gill Sans MT" w:cs="Gill Sans"/>
          <w:sz w:val="20"/>
          <w:szCs w:val="20"/>
        </w:rPr>
        <w:t xml:space="preserve">Domino employs over </w:t>
      </w:r>
      <w:r>
        <w:rPr>
          <w:rFonts w:ascii="Gill Sans MT" w:eastAsia="Gill Sans" w:hAnsi="Gill Sans MT" w:cs="Gill Sans"/>
          <w:sz w:val="20"/>
          <w:szCs w:val="20"/>
        </w:rPr>
        <w:t>3,0</w:t>
      </w:r>
      <w:r w:rsidRPr="0025600B">
        <w:rPr>
          <w:rFonts w:ascii="Gill Sans MT" w:eastAsia="Gill Sans" w:hAnsi="Gill Sans MT" w:cs="Gill Sans"/>
          <w:sz w:val="20"/>
          <w:szCs w:val="20"/>
        </w:rPr>
        <w:t xml:space="preserve">00 people worldwide and sells to more than 120 countries through a global network of 25 subsidiary offices and more than 200 distributors. Domino’s manufacturing facilities </w:t>
      </w:r>
      <w:proofErr w:type="gramStart"/>
      <w:r w:rsidRPr="0025600B">
        <w:rPr>
          <w:rFonts w:ascii="Gill Sans MT" w:eastAsia="Gill Sans" w:hAnsi="Gill Sans MT" w:cs="Gill Sans"/>
          <w:sz w:val="20"/>
          <w:szCs w:val="20"/>
        </w:rPr>
        <w:t>are located in</w:t>
      </w:r>
      <w:proofErr w:type="gramEnd"/>
      <w:r w:rsidRPr="0025600B">
        <w:rPr>
          <w:rFonts w:ascii="Gill Sans MT" w:eastAsia="Gill Sans" w:hAnsi="Gill Sans MT" w:cs="Gill Sans"/>
          <w:sz w:val="20"/>
          <w:szCs w:val="20"/>
        </w:rPr>
        <w:t xml:space="preserve"> China, Germany, India, Sweden, Switzerland, UK, and the USA.</w:t>
      </w:r>
    </w:p>
    <w:p w14:paraId="2AC880BF" w14:textId="77777777" w:rsidR="00957D6C" w:rsidRPr="0025600B" w:rsidRDefault="00957D6C" w:rsidP="00957D6C">
      <w:pPr>
        <w:jc w:val="both"/>
        <w:rPr>
          <w:rFonts w:ascii="Gill Sans MT" w:eastAsia="Gill Sans" w:hAnsi="Gill Sans MT" w:cs="Gill Sans"/>
          <w:sz w:val="20"/>
          <w:szCs w:val="20"/>
        </w:rPr>
      </w:pPr>
    </w:p>
    <w:p w14:paraId="68FFE90A" w14:textId="77777777" w:rsidR="00957D6C" w:rsidRPr="0025600B" w:rsidRDefault="00957D6C" w:rsidP="00957D6C">
      <w:pPr>
        <w:jc w:val="both"/>
        <w:rPr>
          <w:rFonts w:ascii="Gill Sans MT" w:eastAsia="Gill Sans" w:hAnsi="Gill Sans MT" w:cs="Gill Sans"/>
          <w:sz w:val="20"/>
          <w:szCs w:val="20"/>
        </w:rPr>
      </w:pPr>
      <w:r w:rsidRPr="0025600B">
        <w:rPr>
          <w:rFonts w:ascii="Gill Sans MT" w:eastAsia="Gill Sans" w:hAnsi="Gill Sans MT" w:cs="Gill Sans"/>
          <w:sz w:val="20"/>
          <w:szCs w:val="20"/>
        </w:rPr>
        <w:t>Domino’s continued growth is underpinned by an unrivalled commitment to product development. The company is the proud recipient of six Queen’s Awards in several categories, including innovation. Domino has also been recognised with many industry awards, including the ‘</w:t>
      </w:r>
      <w:r w:rsidRPr="0025600B">
        <w:rPr>
          <w:rFonts w:ascii="Gill Sans MT" w:hAnsi="Gill Sans MT" w:cs="Open Sans"/>
          <w:sz w:val="20"/>
          <w:szCs w:val="20"/>
          <w:shd w:val="clear" w:color="auto" w:fill="FFFFFF"/>
        </w:rPr>
        <w:t>Supply Chain Excellence’ and ‘People and Skill</w:t>
      </w:r>
      <w:r w:rsidRPr="006002A2">
        <w:rPr>
          <w:rFonts w:ascii="Gill Sans MT" w:hAnsi="Gill Sans MT" w:cs="Open Sans"/>
          <w:sz w:val="20"/>
          <w:szCs w:val="20"/>
          <w:shd w:val="clear" w:color="auto" w:fill="FFFFFF"/>
        </w:rPr>
        <w:t>s</w:t>
      </w:r>
      <w:r w:rsidRPr="006002A2">
        <w:rPr>
          <w:rStyle w:val="Hyperlink"/>
          <w:rFonts w:ascii="Gill Sans MT" w:hAnsi="Gill Sans MT" w:cs="Open Sans"/>
          <w:sz w:val="20"/>
          <w:szCs w:val="20"/>
          <w:shd w:val="clear" w:color="auto" w:fill="FFFFFF"/>
        </w:rPr>
        <w:t>’</w:t>
      </w:r>
      <w:r w:rsidRPr="006002A2">
        <w:rPr>
          <w:rFonts w:ascii="Gill Sans MT" w:hAnsi="Gill Sans MT" w:cs="Open Sans"/>
          <w:sz w:val="20"/>
          <w:szCs w:val="20"/>
          <w:shd w:val="clear" w:color="auto" w:fill="FFFFFF"/>
        </w:rPr>
        <w:t xml:space="preserve"> </w:t>
      </w:r>
      <w:r w:rsidRPr="0025600B">
        <w:rPr>
          <w:rFonts w:ascii="Gill Sans MT" w:eastAsia="Gill Sans" w:hAnsi="Gill Sans MT" w:cs="Gill Sans"/>
          <w:sz w:val="20"/>
          <w:szCs w:val="20"/>
        </w:rPr>
        <w:t xml:space="preserve">accolades at The Manufacturer MX Awards 2019. </w:t>
      </w:r>
    </w:p>
    <w:p w14:paraId="3C9C13AD" w14:textId="77777777" w:rsidR="00957D6C" w:rsidRPr="0025600B" w:rsidRDefault="00957D6C" w:rsidP="00957D6C">
      <w:pPr>
        <w:jc w:val="both"/>
        <w:rPr>
          <w:rFonts w:ascii="Gill Sans MT" w:eastAsia="Gill Sans" w:hAnsi="Gill Sans MT" w:cs="Gill Sans"/>
          <w:sz w:val="20"/>
          <w:szCs w:val="20"/>
        </w:rPr>
      </w:pPr>
    </w:p>
    <w:p w14:paraId="4AABB508" w14:textId="77777777" w:rsidR="00957D6C" w:rsidRPr="0025600B" w:rsidRDefault="00957D6C" w:rsidP="00957D6C">
      <w:pPr>
        <w:jc w:val="both"/>
        <w:rPr>
          <w:rFonts w:ascii="Gill Sans MT" w:eastAsia="Gill Sans" w:hAnsi="Gill Sans MT" w:cs="Gill Sans"/>
          <w:sz w:val="20"/>
          <w:szCs w:val="20"/>
        </w:rPr>
      </w:pPr>
      <w:r w:rsidRPr="0025600B">
        <w:rPr>
          <w:rFonts w:ascii="Gill Sans MT" w:eastAsia="Gill Sans" w:hAnsi="Gill Sans MT" w:cs="Gill Sans"/>
          <w:sz w:val="20"/>
          <w:szCs w:val="20"/>
        </w:rPr>
        <w:t>Domino became an autonomous division within Brother Industries Ltd. on 11</w:t>
      </w:r>
      <w:r w:rsidRPr="0025600B">
        <w:rPr>
          <w:rFonts w:ascii="Gill Sans MT" w:eastAsia="Gill Sans" w:hAnsi="Gill Sans MT" w:cs="Gill Sans"/>
          <w:sz w:val="20"/>
          <w:szCs w:val="20"/>
          <w:vertAlign w:val="superscript"/>
        </w:rPr>
        <w:t>th</w:t>
      </w:r>
      <w:r w:rsidRPr="0025600B">
        <w:rPr>
          <w:rFonts w:ascii="Gill Sans MT" w:eastAsia="Gill Sans" w:hAnsi="Gill Sans MT" w:cs="Gill Sans"/>
          <w:sz w:val="20"/>
          <w:szCs w:val="20"/>
        </w:rPr>
        <w:t xml:space="preserve"> June 2015. </w:t>
      </w:r>
    </w:p>
    <w:p w14:paraId="384CBDF0" w14:textId="77777777" w:rsidR="00957D6C" w:rsidRPr="0025600B" w:rsidRDefault="00957D6C" w:rsidP="00957D6C">
      <w:pPr>
        <w:jc w:val="both"/>
        <w:rPr>
          <w:rFonts w:ascii="Gill Sans MT" w:eastAsia="Gill Sans" w:hAnsi="Gill Sans MT" w:cs="Gill Sans"/>
          <w:sz w:val="20"/>
          <w:szCs w:val="20"/>
        </w:rPr>
      </w:pPr>
    </w:p>
    <w:p w14:paraId="731F6558" w14:textId="77777777" w:rsidR="00957D6C" w:rsidRPr="0025600B" w:rsidRDefault="00957D6C" w:rsidP="00957D6C">
      <w:pPr>
        <w:jc w:val="both"/>
        <w:rPr>
          <w:rFonts w:ascii="Gill Sans MT" w:eastAsia="Gill Sans" w:hAnsi="Gill Sans MT" w:cs="Gill Sans"/>
          <w:sz w:val="20"/>
          <w:szCs w:val="20"/>
        </w:rPr>
      </w:pPr>
      <w:r w:rsidRPr="0025600B">
        <w:rPr>
          <w:rFonts w:ascii="Gill Sans MT" w:eastAsia="Gill Sans" w:hAnsi="Gill Sans MT" w:cs="Gill Sans"/>
          <w:sz w:val="20"/>
          <w:szCs w:val="20"/>
        </w:rPr>
        <w:t xml:space="preserve">For further information on Domino, please visit </w:t>
      </w:r>
      <w:hyperlink r:id="rId11">
        <w:r w:rsidRPr="0025600B">
          <w:rPr>
            <w:rFonts w:ascii="Gill Sans MT" w:eastAsia="Gill Sans" w:hAnsi="Gill Sans MT" w:cs="Gill Sans"/>
            <w:sz w:val="20"/>
            <w:szCs w:val="20"/>
            <w:u w:val="single"/>
          </w:rPr>
          <w:t>www.domino-printing.com</w:t>
        </w:r>
      </w:hyperlink>
      <w:r w:rsidRPr="0025600B">
        <w:rPr>
          <w:rFonts w:ascii="Gill Sans MT" w:eastAsia="Gill Sans" w:hAnsi="Gill Sans MT" w:cs="Gill Sans"/>
          <w:sz w:val="20"/>
          <w:szCs w:val="20"/>
        </w:rPr>
        <w:t xml:space="preserve"> </w:t>
      </w:r>
    </w:p>
    <w:p w14:paraId="167FD3E9" w14:textId="77777777" w:rsidR="00957D6C" w:rsidRPr="0025600B" w:rsidRDefault="00957D6C" w:rsidP="00957D6C">
      <w:pPr>
        <w:jc w:val="both"/>
        <w:rPr>
          <w:rFonts w:ascii="Gill Sans MT" w:eastAsia="Gill Sans" w:hAnsi="Gill Sans MT" w:cs="Gill Sans"/>
          <w:sz w:val="20"/>
          <w:szCs w:val="20"/>
        </w:rPr>
      </w:pPr>
    </w:p>
    <w:p w14:paraId="40F15DB2" w14:textId="77777777" w:rsidR="00957D6C" w:rsidRDefault="00957D6C" w:rsidP="00957D6C">
      <w:pPr>
        <w:jc w:val="both"/>
        <w:rPr>
          <w:rFonts w:ascii="Gill Sans MT" w:eastAsia="Gill Sans" w:hAnsi="Gill Sans MT" w:cs="Gill Sans"/>
          <w:sz w:val="20"/>
          <w:szCs w:val="20"/>
        </w:rPr>
      </w:pPr>
      <w:r w:rsidRPr="0025600B">
        <w:rPr>
          <w:rFonts w:ascii="Gill Sans MT" w:eastAsia="Gill Sans" w:hAnsi="Gill Sans MT" w:cs="Gill Sans"/>
          <w:b/>
          <w:sz w:val="20"/>
          <w:szCs w:val="20"/>
        </w:rPr>
        <w:t>Issued on behalf of Domino by Neo PR Limited</w:t>
      </w:r>
      <w:r w:rsidRPr="0025600B">
        <w:rPr>
          <w:rFonts w:ascii="Gill Sans MT" w:eastAsia="Gill Sans" w:hAnsi="Gill Sans MT" w:cs="Gill Sans"/>
          <w:sz w:val="20"/>
          <w:szCs w:val="20"/>
        </w:rPr>
        <w:t>.</w:t>
      </w:r>
    </w:p>
    <w:p w14:paraId="06A45D85" w14:textId="77777777" w:rsidR="00957D6C" w:rsidRPr="0025600B" w:rsidRDefault="00957D6C" w:rsidP="00957D6C">
      <w:pPr>
        <w:jc w:val="both"/>
        <w:rPr>
          <w:rFonts w:ascii="Gill Sans MT" w:eastAsia="Gill Sans" w:hAnsi="Gill Sans MT" w:cs="Gill Sans"/>
          <w:sz w:val="20"/>
          <w:szCs w:val="20"/>
        </w:rPr>
      </w:pPr>
    </w:p>
    <w:p w14:paraId="6AA46159" w14:textId="77777777" w:rsidR="00957D6C" w:rsidRDefault="00957D6C" w:rsidP="00957D6C">
      <w:pPr>
        <w:jc w:val="both"/>
        <w:rPr>
          <w:rFonts w:ascii="Gill Sans MT" w:eastAsia="Gill Sans" w:hAnsi="Gill Sans MT" w:cs="Gill Sans"/>
          <w:b/>
          <w:sz w:val="20"/>
          <w:szCs w:val="20"/>
        </w:rPr>
      </w:pPr>
      <w:r w:rsidRPr="0025600B">
        <w:rPr>
          <w:rFonts w:ascii="Gill Sans MT" w:eastAsia="Gill Sans" w:hAnsi="Gill Sans MT" w:cs="Gill Sans"/>
          <w:b/>
          <w:sz w:val="20"/>
          <w:szCs w:val="20"/>
        </w:rPr>
        <w:t>For more information, please contact:</w:t>
      </w:r>
    </w:p>
    <w:p w14:paraId="3F378FB7" w14:textId="77777777" w:rsidR="00957D6C" w:rsidRPr="0025600B" w:rsidRDefault="00957D6C" w:rsidP="00957D6C">
      <w:pPr>
        <w:jc w:val="both"/>
        <w:rPr>
          <w:rFonts w:ascii="Gill Sans MT" w:eastAsia="Gill Sans" w:hAnsi="Gill Sans MT" w:cs="Gill Sans"/>
          <w:b/>
          <w:sz w:val="20"/>
          <w:szCs w:val="20"/>
        </w:rPr>
      </w:pPr>
    </w:p>
    <w:p w14:paraId="51912709"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 xml:space="preserve">David </w:t>
      </w:r>
      <w:proofErr w:type="spellStart"/>
      <w:r w:rsidRPr="0025600B">
        <w:rPr>
          <w:rFonts w:ascii="Gill Sans MT" w:hAnsi="Gill Sans MT"/>
          <w:sz w:val="20"/>
          <w:szCs w:val="20"/>
        </w:rPr>
        <w:t>Mieny</w:t>
      </w:r>
      <w:proofErr w:type="spellEnd"/>
    </w:p>
    <w:p w14:paraId="48937004" w14:textId="77777777" w:rsidR="00957D6C" w:rsidRPr="0025600B" w:rsidRDefault="00957D6C" w:rsidP="00957D6C">
      <w:pPr>
        <w:pStyle w:val="NoSpacing"/>
        <w:ind w:right="280"/>
        <w:rPr>
          <w:rFonts w:ascii="Gill Sans MT" w:hAnsi="Gill Sans MT"/>
          <w:sz w:val="20"/>
          <w:szCs w:val="20"/>
        </w:rPr>
      </w:pPr>
      <w:r w:rsidRPr="0025600B">
        <w:rPr>
          <w:rFonts w:ascii="Gill Sans MT" w:hAnsi="Gill Sans MT"/>
          <w:sz w:val="20"/>
          <w:szCs w:val="20"/>
        </w:rPr>
        <w:t>PR Account Director</w:t>
      </w:r>
    </w:p>
    <w:p w14:paraId="5B3D2AEF"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Neo PR Limited</w:t>
      </w:r>
    </w:p>
    <w:p w14:paraId="54A4F8BA"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Tel: +44 (0) 1296 733 867</w:t>
      </w:r>
    </w:p>
    <w:p w14:paraId="57E6D29B" w14:textId="77777777" w:rsidR="00957D6C" w:rsidRPr="0025600B" w:rsidRDefault="001C3D81" w:rsidP="00957D6C">
      <w:pPr>
        <w:pStyle w:val="NoSpacing"/>
        <w:rPr>
          <w:rFonts w:ascii="Gill Sans MT" w:hAnsi="Gill Sans MT"/>
          <w:sz w:val="20"/>
          <w:szCs w:val="20"/>
        </w:rPr>
      </w:pPr>
      <w:hyperlink r:id="rId12" w:history="1">
        <w:r w:rsidR="00957D6C" w:rsidRPr="0025600B">
          <w:rPr>
            <w:rStyle w:val="Hyperlink"/>
            <w:rFonts w:ascii="Gill Sans MT" w:hAnsi="Gill Sans MT"/>
            <w:sz w:val="20"/>
            <w:szCs w:val="20"/>
          </w:rPr>
          <w:t>David@neopr.com</w:t>
        </w:r>
      </w:hyperlink>
      <w:r w:rsidR="00957D6C" w:rsidRPr="0025600B">
        <w:rPr>
          <w:rFonts w:ascii="Gill Sans MT" w:hAnsi="Gill Sans MT"/>
          <w:sz w:val="20"/>
          <w:szCs w:val="20"/>
        </w:rPr>
        <w:t xml:space="preserve"> </w:t>
      </w:r>
    </w:p>
    <w:p w14:paraId="4D2A78BF" w14:textId="77777777" w:rsidR="00957D6C" w:rsidRPr="0025600B" w:rsidRDefault="00957D6C" w:rsidP="00957D6C">
      <w:pPr>
        <w:pStyle w:val="NoSpacing"/>
        <w:ind w:right="280"/>
        <w:rPr>
          <w:rFonts w:ascii="Gill Sans MT" w:eastAsia="Verdana" w:hAnsi="Gill Sans MT" w:cs="Verdana"/>
          <w:sz w:val="20"/>
          <w:szCs w:val="20"/>
        </w:rPr>
      </w:pPr>
    </w:p>
    <w:p w14:paraId="71671B90" w14:textId="77777777" w:rsidR="00957D6C" w:rsidRPr="0025600B" w:rsidRDefault="00957D6C" w:rsidP="00957D6C">
      <w:pPr>
        <w:pStyle w:val="NoSpacing"/>
        <w:rPr>
          <w:rFonts w:ascii="Gill Sans MT" w:hAnsi="Gill Sans MT"/>
          <w:sz w:val="20"/>
          <w:szCs w:val="20"/>
        </w:rPr>
      </w:pPr>
      <w:r>
        <w:rPr>
          <w:rFonts w:ascii="Gill Sans MT" w:hAnsi="Gill Sans MT"/>
          <w:sz w:val="20"/>
          <w:szCs w:val="20"/>
        </w:rPr>
        <w:t xml:space="preserve">Rachael Cooper </w:t>
      </w:r>
    </w:p>
    <w:p w14:paraId="1B995DE6"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 xml:space="preserve">Marketing Campaigns Specialist </w:t>
      </w:r>
    </w:p>
    <w:p w14:paraId="65B3FA53"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Domino Printing Sciences</w:t>
      </w:r>
    </w:p>
    <w:p w14:paraId="44971DB7"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Tel: +44 (0) 1954 782551</w:t>
      </w:r>
    </w:p>
    <w:p w14:paraId="745BCDF8" w14:textId="77777777" w:rsidR="00957D6C" w:rsidRPr="0025600B" w:rsidRDefault="001C3D81" w:rsidP="00957D6C">
      <w:pPr>
        <w:pStyle w:val="NoSpacing"/>
        <w:rPr>
          <w:rFonts w:ascii="Gill Sans MT" w:hAnsi="Gill Sans MT"/>
          <w:sz w:val="20"/>
          <w:szCs w:val="20"/>
        </w:rPr>
      </w:pPr>
      <w:hyperlink r:id="rId13" w:history="1">
        <w:r w:rsidR="00957D6C" w:rsidRPr="008A68F2">
          <w:rPr>
            <w:rStyle w:val="Hyperlink"/>
            <w:rFonts w:ascii="Gill Sans MT" w:hAnsi="Gill Sans MT"/>
            <w:sz w:val="20"/>
            <w:szCs w:val="20"/>
          </w:rPr>
          <w:t>Rachael.Cooper@domino-uk.com</w:t>
        </w:r>
      </w:hyperlink>
      <w:r w:rsidR="00957D6C" w:rsidRPr="0025600B">
        <w:rPr>
          <w:rFonts w:ascii="Gill Sans MT" w:hAnsi="Gill Sans MT"/>
          <w:sz w:val="20"/>
          <w:szCs w:val="20"/>
        </w:rPr>
        <w:t xml:space="preserve"> </w:t>
      </w:r>
    </w:p>
    <w:bookmarkEnd w:id="1"/>
    <w:p w14:paraId="00F990CB" w14:textId="77777777" w:rsidR="00957D6C" w:rsidRPr="0025600B" w:rsidRDefault="00957D6C" w:rsidP="00957D6C">
      <w:pPr>
        <w:pStyle w:val="NoSpacing"/>
        <w:rPr>
          <w:rFonts w:ascii="Gill Sans MT" w:hAnsi="Gill Sans MT"/>
          <w:sz w:val="20"/>
          <w:szCs w:val="20"/>
        </w:rPr>
      </w:pPr>
    </w:p>
    <w:p w14:paraId="01346C3B"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 xml:space="preserve">Jade Taylor-Salazar </w:t>
      </w:r>
    </w:p>
    <w:p w14:paraId="5328B48D"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 xml:space="preserve">Written Content Specialist </w:t>
      </w:r>
    </w:p>
    <w:p w14:paraId="5BA37580"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 xml:space="preserve">Domino Printing Sciences </w:t>
      </w:r>
    </w:p>
    <w:p w14:paraId="28DF8CCA" w14:textId="77777777" w:rsidR="00957D6C" w:rsidRPr="0025600B" w:rsidRDefault="00957D6C" w:rsidP="00957D6C">
      <w:pPr>
        <w:pStyle w:val="NoSpacing"/>
        <w:rPr>
          <w:rFonts w:ascii="Gill Sans MT" w:hAnsi="Gill Sans MT"/>
          <w:sz w:val="20"/>
          <w:szCs w:val="20"/>
        </w:rPr>
      </w:pPr>
      <w:r w:rsidRPr="0025600B">
        <w:rPr>
          <w:rFonts w:ascii="Gill Sans MT" w:hAnsi="Gill Sans MT"/>
          <w:sz w:val="20"/>
          <w:szCs w:val="20"/>
        </w:rPr>
        <w:t>Tel: +44 (0) 1954 7</w:t>
      </w:r>
      <w:r>
        <w:rPr>
          <w:rFonts w:ascii="Gill Sans MT" w:hAnsi="Gill Sans MT"/>
          <w:sz w:val="20"/>
          <w:szCs w:val="20"/>
        </w:rPr>
        <w:t>78780</w:t>
      </w:r>
    </w:p>
    <w:p w14:paraId="2328DA55" w14:textId="77777777" w:rsidR="00957D6C" w:rsidRPr="0025600B" w:rsidRDefault="001C3D81" w:rsidP="00957D6C">
      <w:pPr>
        <w:pStyle w:val="NoSpacing"/>
        <w:rPr>
          <w:rFonts w:ascii="Gill Sans MT" w:hAnsi="Gill Sans MT"/>
          <w:sz w:val="20"/>
          <w:szCs w:val="20"/>
        </w:rPr>
      </w:pPr>
      <w:hyperlink r:id="rId14" w:history="1">
        <w:r w:rsidR="00957D6C" w:rsidRPr="0025600B">
          <w:rPr>
            <w:rStyle w:val="Hyperlink"/>
            <w:rFonts w:ascii="Gill Sans MT" w:hAnsi="Gill Sans MT"/>
            <w:sz w:val="20"/>
            <w:szCs w:val="20"/>
          </w:rPr>
          <w:t>Jade.Taylor-Salazar@domino-uk.com</w:t>
        </w:r>
      </w:hyperlink>
      <w:r w:rsidR="00957D6C" w:rsidRPr="0025600B">
        <w:rPr>
          <w:rFonts w:ascii="Gill Sans MT" w:hAnsi="Gill Sans MT"/>
          <w:sz w:val="20"/>
          <w:szCs w:val="20"/>
        </w:rPr>
        <w:t xml:space="preserve"> </w:t>
      </w:r>
    </w:p>
    <w:bookmarkEnd w:id="0"/>
    <w:p w14:paraId="714CA426" w14:textId="77777777" w:rsidR="00957D6C" w:rsidRPr="00F313ED" w:rsidRDefault="00957D6C" w:rsidP="00957D6C">
      <w:pPr>
        <w:rPr>
          <w:lang w:val="de-DE"/>
        </w:rPr>
      </w:pPr>
    </w:p>
    <w:p w14:paraId="24424BA1" w14:textId="77777777" w:rsidR="00957D6C" w:rsidRDefault="00957D6C" w:rsidP="00957D6C">
      <w:pPr>
        <w:jc w:val="center"/>
      </w:pPr>
    </w:p>
    <w:p w14:paraId="28E9C6C5" w14:textId="77777777" w:rsidR="00957D6C" w:rsidRPr="004F1349" w:rsidRDefault="00957D6C" w:rsidP="000D76EC">
      <w:pPr>
        <w:spacing w:before="120" w:after="120"/>
        <w:rPr>
          <w:rFonts w:ascii="Gill Sans MT" w:hAnsi="Gill Sans MT"/>
        </w:rPr>
      </w:pPr>
    </w:p>
    <w:sectPr w:rsidR="00957D6C" w:rsidRPr="004F134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1415" w14:textId="77777777" w:rsidR="007E77C9" w:rsidRDefault="007E77C9" w:rsidP="00B01237">
      <w:r>
        <w:separator/>
      </w:r>
    </w:p>
  </w:endnote>
  <w:endnote w:type="continuationSeparator" w:id="0">
    <w:p w14:paraId="5890EC2B" w14:textId="77777777" w:rsidR="007E77C9" w:rsidRDefault="007E77C9" w:rsidP="00B0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ill Sans">
    <w:altName w:val="Calibri"/>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E26D" w14:textId="77777777" w:rsidR="007E77C9" w:rsidRDefault="007E77C9" w:rsidP="00B01237">
      <w:r>
        <w:separator/>
      </w:r>
    </w:p>
  </w:footnote>
  <w:footnote w:type="continuationSeparator" w:id="0">
    <w:p w14:paraId="4A6C2DD8" w14:textId="77777777" w:rsidR="007E77C9" w:rsidRDefault="007E77C9" w:rsidP="00B0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C1F" w14:textId="77777777" w:rsidR="00B01237" w:rsidRDefault="00B01237">
    <w:pPr>
      <w:pStyle w:val="Header"/>
    </w:pPr>
    <w:r w:rsidRPr="000D36FD">
      <w:rPr>
        <w:rFonts w:ascii="Gill Sans MT" w:hAnsi="Gill Sans MT" w:cs="Arial"/>
        <w:b/>
        <w:noProof/>
        <w:lang w:eastAsia="en-GB"/>
      </w:rPr>
      <w:drawing>
        <wp:anchor distT="0" distB="0" distL="114300" distR="114300" simplePos="0" relativeHeight="251658240" behindDoc="0" locked="0" layoutInCell="1" allowOverlap="1" wp14:anchorId="197884CE" wp14:editId="3F8B9C31">
          <wp:simplePos x="0" y="0"/>
          <wp:positionH relativeFrom="column">
            <wp:posOffset>-685800</wp:posOffset>
          </wp:positionH>
          <wp:positionV relativeFrom="paragraph">
            <wp:posOffset>-192405</wp:posOffset>
          </wp:positionV>
          <wp:extent cx="1981200" cy="609600"/>
          <wp:effectExtent l="0" t="0" r="0" b="0"/>
          <wp:wrapSquare wrapText="bothSides"/>
          <wp:docPr id="1" name="Picture 1" descr="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55258" w14:textId="77777777" w:rsidR="00B01237" w:rsidRDefault="00B0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D01"/>
    <w:multiLevelType w:val="hybridMultilevel"/>
    <w:tmpl w:val="7500FF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9D4482F"/>
    <w:multiLevelType w:val="hybridMultilevel"/>
    <w:tmpl w:val="CB0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31827"/>
    <w:multiLevelType w:val="hybridMultilevel"/>
    <w:tmpl w:val="EA8C95DE"/>
    <w:lvl w:ilvl="0" w:tplc="FABCC448">
      <w:start w:val="1"/>
      <w:numFmt w:val="decimal"/>
      <w:lvlText w:val="%1."/>
      <w:lvlJc w:val="left"/>
      <w:pPr>
        <w:ind w:left="360" w:hanging="360"/>
      </w:pPr>
      <w:rPr>
        <w:rFonts w:ascii="GillSansMT" w:eastAsiaTheme="minorHAnsi" w:hAnsi="GillSansMT" w:cs="GillSansM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98848967">
    <w:abstractNumId w:val="2"/>
    <w:lvlOverride w:ilvl="0">
      <w:startOverride w:val="1"/>
    </w:lvlOverride>
    <w:lvlOverride w:ilvl="1"/>
    <w:lvlOverride w:ilvl="2"/>
    <w:lvlOverride w:ilvl="3"/>
    <w:lvlOverride w:ilvl="4"/>
    <w:lvlOverride w:ilvl="5"/>
    <w:lvlOverride w:ilvl="6"/>
    <w:lvlOverride w:ilvl="7"/>
    <w:lvlOverride w:ilvl="8"/>
  </w:num>
  <w:num w:numId="2" w16cid:durableId="915362343">
    <w:abstractNumId w:val="0"/>
  </w:num>
  <w:num w:numId="3" w16cid:durableId="2031755842">
    <w:abstractNumId w:val="2"/>
  </w:num>
  <w:num w:numId="4" w16cid:durableId="54286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C7"/>
    <w:rsid w:val="00001CFF"/>
    <w:rsid w:val="00064245"/>
    <w:rsid w:val="00081B8A"/>
    <w:rsid w:val="00085813"/>
    <w:rsid w:val="00095E58"/>
    <w:rsid w:val="000968C6"/>
    <w:rsid w:val="000C7F98"/>
    <w:rsid w:val="000D76EC"/>
    <w:rsid w:val="000E7FAC"/>
    <w:rsid w:val="001176DB"/>
    <w:rsid w:val="00133E07"/>
    <w:rsid w:val="001342B7"/>
    <w:rsid w:val="001401F1"/>
    <w:rsid w:val="00144CAA"/>
    <w:rsid w:val="00151579"/>
    <w:rsid w:val="00157AA1"/>
    <w:rsid w:val="001716DC"/>
    <w:rsid w:val="001747C4"/>
    <w:rsid w:val="00187D17"/>
    <w:rsid w:val="001C3D81"/>
    <w:rsid w:val="00211FA0"/>
    <w:rsid w:val="002158FC"/>
    <w:rsid w:val="0026021C"/>
    <w:rsid w:val="002D2FEF"/>
    <w:rsid w:val="002E7785"/>
    <w:rsid w:val="002F63FD"/>
    <w:rsid w:val="0030335F"/>
    <w:rsid w:val="0033708D"/>
    <w:rsid w:val="00355020"/>
    <w:rsid w:val="003600EB"/>
    <w:rsid w:val="00361155"/>
    <w:rsid w:val="00366264"/>
    <w:rsid w:val="003747EE"/>
    <w:rsid w:val="003844D7"/>
    <w:rsid w:val="003C672B"/>
    <w:rsid w:val="003D4EC7"/>
    <w:rsid w:val="003E68DF"/>
    <w:rsid w:val="003F171E"/>
    <w:rsid w:val="004501C1"/>
    <w:rsid w:val="004504D1"/>
    <w:rsid w:val="0046049C"/>
    <w:rsid w:val="004A5E6D"/>
    <w:rsid w:val="004C5691"/>
    <w:rsid w:val="004D671D"/>
    <w:rsid w:val="004F1349"/>
    <w:rsid w:val="004F3B70"/>
    <w:rsid w:val="005069D2"/>
    <w:rsid w:val="00512EB0"/>
    <w:rsid w:val="005305B3"/>
    <w:rsid w:val="00562BEC"/>
    <w:rsid w:val="00563179"/>
    <w:rsid w:val="0056562E"/>
    <w:rsid w:val="0057508A"/>
    <w:rsid w:val="005C5884"/>
    <w:rsid w:val="005D19E9"/>
    <w:rsid w:val="005E5CF5"/>
    <w:rsid w:val="005E7A8B"/>
    <w:rsid w:val="0060100F"/>
    <w:rsid w:val="00637640"/>
    <w:rsid w:val="00661F7A"/>
    <w:rsid w:val="006925F5"/>
    <w:rsid w:val="00694E22"/>
    <w:rsid w:val="006974A2"/>
    <w:rsid w:val="006C42EB"/>
    <w:rsid w:val="006C4709"/>
    <w:rsid w:val="006D2004"/>
    <w:rsid w:val="006D2C84"/>
    <w:rsid w:val="006F2505"/>
    <w:rsid w:val="007008C6"/>
    <w:rsid w:val="00707B5E"/>
    <w:rsid w:val="00727F87"/>
    <w:rsid w:val="0073459B"/>
    <w:rsid w:val="0074576D"/>
    <w:rsid w:val="007708C2"/>
    <w:rsid w:val="007E01D1"/>
    <w:rsid w:val="007E77C9"/>
    <w:rsid w:val="007F7DC3"/>
    <w:rsid w:val="00806515"/>
    <w:rsid w:val="0083355E"/>
    <w:rsid w:val="00847422"/>
    <w:rsid w:val="00852B1D"/>
    <w:rsid w:val="008756EF"/>
    <w:rsid w:val="00881F65"/>
    <w:rsid w:val="008B06C0"/>
    <w:rsid w:val="008D0A69"/>
    <w:rsid w:val="008D185B"/>
    <w:rsid w:val="008E1731"/>
    <w:rsid w:val="009004D8"/>
    <w:rsid w:val="00901A10"/>
    <w:rsid w:val="00954138"/>
    <w:rsid w:val="00956362"/>
    <w:rsid w:val="00957D6C"/>
    <w:rsid w:val="00966FB3"/>
    <w:rsid w:val="00975980"/>
    <w:rsid w:val="009809BF"/>
    <w:rsid w:val="009A67EB"/>
    <w:rsid w:val="009C7CB8"/>
    <w:rsid w:val="009E007F"/>
    <w:rsid w:val="00A152DC"/>
    <w:rsid w:val="00A17DE5"/>
    <w:rsid w:val="00A3442B"/>
    <w:rsid w:val="00A44FCD"/>
    <w:rsid w:val="00A62454"/>
    <w:rsid w:val="00A70167"/>
    <w:rsid w:val="00A967B4"/>
    <w:rsid w:val="00AB0F0A"/>
    <w:rsid w:val="00B01237"/>
    <w:rsid w:val="00B243F4"/>
    <w:rsid w:val="00B35805"/>
    <w:rsid w:val="00B821A9"/>
    <w:rsid w:val="00B91E68"/>
    <w:rsid w:val="00BA0D32"/>
    <w:rsid w:val="00BB2201"/>
    <w:rsid w:val="00BD1CFC"/>
    <w:rsid w:val="00BE653D"/>
    <w:rsid w:val="00C06DB3"/>
    <w:rsid w:val="00C43F1D"/>
    <w:rsid w:val="00C50161"/>
    <w:rsid w:val="00C50168"/>
    <w:rsid w:val="00C53506"/>
    <w:rsid w:val="00C704F1"/>
    <w:rsid w:val="00C71AC3"/>
    <w:rsid w:val="00C73F42"/>
    <w:rsid w:val="00C91985"/>
    <w:rsid w:val="00CA7827"/>
    <w:rsid w:val="00CC5117"/>
    <w:rsid w:val="00CC7A4D"/>
    <w:rsid w:val="00CD0D14"/>
    <w:rsid w:val="00CD4AA2"/>
    <w:rsid w:val="00CE4B60"/>
    <w:rsid w:val="00CE5BCF"/>
    <w:rsid w:val="00CF1B72"/>
    <w:rsid w:val="00D5493D"/>
    <w:rsid w:val="00D62738"/>
    <w:rsid w:val="00D62D47"/>
    <w:rsid w:val="00D64225"/>
    <w:rsid w:val="00D645FD"/>
    <w:rsid w:val="00D82C58"/>
    <w:rsid w:val="00D9424E"/>
    <w:rsid w:val="00DA2EE5"/>
    <w:rsid w:val="00DB2C8A"/>
    <w:rsid w:val="00DD1F9B"/>
    <w:rsid w:val="00DD2AE3"/>
    <w:rsid w:val="00DD58CA"/>
    <w:rsid w:val="00DE2003"/>
    <w:rsid w:val="00DF1D8E"/>
    <w:rsid w:val="00DF29CB"/>
    <w:rsid w:val="00E36246"/>
    <w:rsid w:val="00E56494"/>
    <w:rsid w:val="00E60055"/>
    <w:rsid w:val="00E722C5"/>
    <w:rsid w:val="00E833C5"/>
    <w:rsid w:val="00E92A7A"/>
    <w:rsid w:val="00EA3BBC"/>
    <w:rsid w:val="00EB04EC"/>
    <w:rsid w:val="00EC6A5C"/>
    <w:rsid w:val="00F36CAE"/>
    <w:rsid w:val="00F65DDA"/>
    <w:rsid w:val="00F82BB8"/>
    <w:rsid w:val="00F94542"/>
    <w:rsid w:val="00F97029"/>
    <w:rsid w:val="00FB0F21"/>
    <w:rsid w:val="00FB68AD"/>
    <w:rsid w:val="00FC5884"/>
    <w:rsid w:val="00FE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D9C2"/>
  <w15:chartTrackingRefBased/>
  <w15:docId w15:val="{EF8BE399-1A16-4BF4-B77C-BCF22FA9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C7"/>
    <w:pPr>
      <w:spacing w:after="160" w:line="254"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B01237"/>
    <w:pPr>
      <w:tabs>
        <w:tab w:val="center" w:pos="4513"/>
        <w:tab w:val="right" w:pos="9026"/>
      </w:tabs>
    </w:pPr>
  </w:style>
  <w:style w:type="character" w:customStyle="1" w:styleId="HeaderChar">
    <w:name w:val="Header Char"/>
    <w:basedOn w:val="DefaultParagraphFont"/>
    <w:link w:val="Header"/>
    <w:uiPriority w:val="99"/>
    <w:rsid w:val="00B01237"/>
    <w:rPr>
      <w:rFonts w:ascii="Calibri" w:hAnsi="Calibri" w:cs="Times New Roman"/>
    </w:rPr>
  </w:style>
  <w:style w:type="paragraph" w:styleId="Footer">
    <w:name w:val="footer"/>
    <w:basedOn w:val="Normal"/>
    <w:link w:val="FooterChar"/>
    <w:uiPriority w:val="99"/>
    <w:unhideWhenUsed/>
    <w:rsid w:val="00B01237"/>
    <w:pPr>
      <w:tabs>
        <w:tab w:val="center" w:pos="4513"/>
        <w:tab w:val="right" w:pos="9026"/>
      </w:tabs>
    </w:pPr>
  </w:style>
  <w:style w:type="character" w:customStyle="1" w:styleId="FooterChar">
    <w:name w:val="Footer Char"/>
    <w:basedOn w:val="DefaultParagraphFont"/>
    <w:link w:val="Footer"/>
    <w:uiPriority w:val="99"/>
    <w:rsid w:val="00B01237"/>
    <w:rPr>
      <w:rFonts w:ascii="Calibri" w:hAnsi="Calibri" w:cs="Times New Roman"/>
    </w:rPr>
  </w:style>
  <w:style w:type="character" w:customStyle="1" w:styleId="A7">
    <w:name w:val="A7"/>
    <w:uiPriority w:val="99"/>
    <w:rsid w:val="00806515"/>
    <w:rPr>
      <w:color w:val="000000"/>
      <w:sz w:val="20"/>
      <w:szCs w:val="20"/>
    </w:rPr>
  </w:style>
  <w:style w:type="paragraph" w:styleId="NormalWeb">
    <w:name w:val="Normal (Web)"/>
    <w:basedOn w:val="Normal"/>
    <w:uiPriority w:val="99"/>
    <w:unhideWhenUsed/>
    <w:rsid w:val="00806515"/>
    <w:pPr>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A44FCD"/>
    <w:rPr>
      <w:i/>
      <w:iCs/>
    </w:rPr>
  </w:style>
  <w:style w:type="character" w:customStyle="1" w:styleId="nowrap">
    <w:name w:val="nowrap"/>
    <w:basedOn w:val="DefaultParagraphFont"/>
    <w:rsid w:val="00F97029"/>
  </w:style>
  <w:style w:type="character" w:styleId="Hyperlink">
    <w:name w:val="Hyperlink"/>
    <w:basedOn w:val="DefaultParagraphFont"/>
    <w:uiPriority w:val="99"/>
    <w:unhideWhenUsed/>
    <w:rsid w:val="00F97029"/>
    <w:rPr>
      <w:color w:val="0000FF"/>
      <w:u w:val="single"/>
    </w:rPr>
  </w:style>
  <w:style w:type="paragraph" w:styleId="Revision">
    <w:name w:val="Revision"/>
    <w:hidden/>
    <w:uiPriority w:val="99"/>
    <w:semiHidden/>
    <w:rsid w:val="00954138"/>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DE2003"/>
    <w:rPr>
      <w:sz w:val="16"/>
      <w:szCs w:val="16"/>
    </w:rPr>
  </w:style>
  <w:style w:type="paragraph" w:styleId="CommentText">
    <w:name w:val="annotation text"/>
    <w:basedOn w:val="Normal"/>
    <w:link w:val="CommentTextChar"/>
    <w:uiPriority w:val="99"/>
    <w:unhideWhenUsed/>
    <w:rsid w:val="00DE2003"/>
    <w:rPr>
      <w:sz w:val="20"/>
      <w:szCs w:val="20"/>
    </w:rPr>
  </w:style>
  <w:style w:type="character" w:customStyle="1" w:styleId="CommentTextChar">
    <w:name w:val="Comment Text Char"/>
    <w:basedOn w:val="DefaultParagraphFont"/>
    <w:link w:val="CommentText"/>
    <w:uiPriority w:val="99"/>
    <w:rsid w:val="00DE200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2003"/>
    <w:rPr>
      <w:b/>
      <w:bCs/>
    </w:rPr>
  </w:style>
  <w:style w:type="character" w:customStyle="1" w:styleId="CommentSubjectChar">
    <w:name w:val="Comment Subject Char"/>
    <w:basedOn w:val="CommentTextChar"/>
    <w:link w:val="CommentSubject"/>
    <w:uiPriority w:val="99"/>
    <w:semiHidden/>
    <w:rsid w:val="00DE2003"/>
    <w:rPr>
      <w:rFonts w:ascii="Calibri" w:hAnsi="Calibri" w:cs="Times New Roman"/>
      <w:b/>
      <w:bCs/>
      <w:sz w:val="20"/>
      <w:szCs w:val="20"/>
    </w:rPr>
  </w:style>
  <w:style w:type="character" w:customStyle="1" w:styleId="cf01">
    <w:name w:val="cf01"/>
    <w:basedOn w:val="DefaultParagraphFont"/>
    <w:rsid w:val="006F2505"/>
    <w:rPr>
      <w:rFonts w:ascii="Segoe UI" w:hAnsi="Segoe UI" w:cs="Segoe UI" w:hint="default"/>
      <w:sz w:val="18"/>
      <w:szCs w:val="18"/>
    </w:rPr>
  </w:style>
  <w:style w:type="character" w:styleId="UnresolvedMention">
    <w:name w:val="Unresolved Mention"/>
    <w:basedOn w:val="DefaultParagraphFont"/>
    <w:uiPriority w:val="99"/>
    <w:semiHidden/>
    <w:unhideWhenUsed/>
    <w:rsid w:val="00E833C5"/>
    <w:rPr>
      <w:color w:val="605E5C"/>
      <w:shd w:val="clear" w:color="auto" w:fill="E1DFDD"/>
    </w:rPr>
  </w:style>
  <w:style w:type="paragraph" w:styleId="NoSpacing">
    <w:name w:val="No Spacing"/>
    <w:uiPriority w:val="1"/>
    <w:qFormat/>
    <w:rsid w:val="00957D6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6856">
      <w:bodyDiv w:val="1"/>
      <w:marLeft w:val="0"/>
      <w:marRight w:val="0"/>
      <w:marTop w:val="0"/>
      <w:marBottom w:val="0"/>
      <w:divBdr>
        <w:top w:val="none" w:sz="0" w:space="0" w:color="auto"/>
        <w:left w:val="none" w:sz="0" w:space="0" w:color="auto"/>
        <w:bottom w:val="none" w:sz="0" w:space="0" w:color="auto"/>
        <w:right w:val="none" w:sz="0" w:space="0" w:color="auto"/>
      </w:divBdr>
    </w:div>
    <w:div w:id="601453292">
      <w:bodyDiv w:val="1"/>
      <w:marLeft w:val="0"/>
      <w:marRight w:val="0"/>
      <w:marTop w:val="0"/>
      <w:marBottom w:val="0"/>
      <w:divBdr>
        <w:top w:val="none" w:sz="0" w:space="0" w:color="auto"/>
        <w:left w:val="none" w:sz="0" w:space="0" w:color="auto"/>
        <w:bottom w:val="none" w:sz="0" w:space="0" w:color="auto"/>
        <w:right w:val="none" w:sz="0" w:space="0" w:color="auto"/>
      </w:divBdr>
    </w:div>
    <w:div w:id="965039458">
      <w:bodyDiv w:val="1"/>
      <w:marLeft w:val="0"/>
      <w:marRight w:val="0"/>
      <w:marTop w:val="0"/>
      <w:marBottom w:val="0"/>
      <w:divBdr>
        <w:top w:val="none" w:sz="0" w:space="0" w:color="auto"/>
        <w:left w:val="none" w:sz="0" w:space="0" w:color="auto"/>
        <w:bottom w:val="none" w:sz="0" w:space="0" w:color="auto"/>
        <w:right w:val="none" w:sz="0" w:space="0" w:color="auto"/>
      </w:divBdr>
    </w:div>
    <w:div w:id="1010333924">
      <w:bodyDiv w:val="1"/>
      <w:marLeft w:val="0"/>
      <w:marRight w:val="0"/>
      <w:marTop w:val="0"/>
      <w:marBottom w:val="0"/>
      <w:divBdr>
        <w:top w:val="none" w:sz="0" w:space="0" w:color="auto"/>
        <w:left w:val="none" w:sz="0" w:space="0" w:color="auto"/>
        <w:bottom w:val="none" w:sz="0" w:space="0" w:color="auto"/>
        <w:right w:val="none" w:sz="0" w:space="0" w:color="auto"/>
      </w:divBdr>
    </w:div>
    <w:div w:id="1158883329">
      <w:bodyDiv w:val="1"/>
      <w:marLeft w:val="0"/>
      <w:marRight w:val="0"/>
      <w:marTop w:val="0"/>
      <w:marBottom w:val="0"/>
      <w:divBdr>
        <w:top w:val="none" w:sz="0" w:space="0" w:color="auto"/>
        <w:left w:val="none" w:sz="0" w:space="0" w:color="auto"/>
        <w:bottom w:val="none" w:sz="0" w:space="0" w:color="auto"/>
        <w:right w:val="none" w:sz="0" w:space="0" w:color="auto"/>
      </w:divBdr>
    </w:div>
    <w:div w:id="1319847231">
      <w:bodyDiv w:val="1"/>
      <w:marLeft w:val="0"/>
      <w:marRight w:val="0"/>
      <w:marTop w:val="0"/>
      <w:marBottom w:val="0"/>
      <w:divBdr>
        <w:top w:val="none" w:sz="0" w:space="0" w:color="auto"/>
        <w:left w:val="none" w:sz="0" w:space="0" w:color="auto"/>
        <w:bottom w:val="none" w:sz="0" w:space="0" w:color="auto"/>
        <w:right w:val="none" w:sz="0" w:space="0" w:color="auto"/>
      </w:divBdr>
    </w:div>
    <w:div w:id="16652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stories/case-study/laser-coding-of-natureflex?utm_medium=non-paid&amp;utm_source=onlinepublication&amp;utm_content=nature%20flex%20pr&amp;utm_campaign=2022-int-en-prospects-a-a-a-a-" TargetMode="External"/><Relationship Id="rId13" Type="http://schemas.openxmlformats.org/officeDocument/2006/relationships/hyperlink" Target="mailto:Rachael.Cooper@domino-uk.com" TargetMode="External"/><Relationship Id="rId3" Type="http://schemas.openxmlformats.org/officeDocument/2006/relationships/settings" Target="settings.xml"/><Relationship Id="rId7" Type="http://schemas.openxmlformats.org/officeDocument/2006/relationships/hyperlink" Target="https://www.domino-printing.com/en-gb/press-centre/press-centre.aspx?utm_medium=non-paid&amp;utm_source=onlinepublication&amp;utm_content=nature%20flex%20pr&amp;utm_campaign=2022-int-en-prospects-a-a-a-a-" TargetMode="External"/><Relationship Id="rId12" Type="http://schemas.openxmlformats.org/officeDocument/2006/relationships/hyperlink" Target="mailto:David@neop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mino-printing.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omino-printing.com/en-gb/contact-us/contact.aspx?utm_medium=non-paid&amp;utm_source=onlinepublication&amp;utm_content=nature%20flex%20pr&amp;utm_campaign=2022-int-en-prospects-a-a-a-a-" TargetMode="External"/><Relationship Id="rId4" Type="http://schemas.openxmlformats.org/officeDocument/2006/relationships/webSettings" Target="webSettings.xml"/><Relationship Id="rId9" Type="http://schemas.openxmlformats.org/officeDocument/2006/relationships/hyperlink" Target="https://www.domino-printing.com/en-gb/products/d-series/d120i?utm_medium=non-paid&amp;utm_source=onlinepublication&amp;utm_content=nature%20flex%20pr&amp;utm_campaign=2022-int-en-prospects-a-a-a-a-" TargetMode="External"/><Relationship Id="rId14" Type="http://schemas.openxmlformats.org/officeDocument/2006/relationships/hyperlink" Target="mailto:Jade.Taylor-Salazar@domino-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Byard</dc:creator>
  <cp:keywords/>
  <dc:description/>
  <cp:lastModifiedBy>Rachael Cooper</cp:lastModifiedBy>
  <cp:revision>2</cp:revision>
  <cp:lastPrinted>2022-03-14T15:48:00Z</cp:lastPrinted>
  <dcterms:created xsi:type="dcterms:W3CDTF">2023-05-04T10:15:00Z</dcterms:created>
  <dcterms:modified xsi:type="dcterms:W3CDTF">2023-05-04T10:15:00Z</dcterms:modified>
</cp:coreProperties>
</file>