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46C3E" w14:textId="1EEEFE17" w:rsidR="00FB4812" w:rsidRDefault="00FB4812" w:rsidP="00FB4812">
      <w:pPr>
        <w:pStyle w:val="Default"/>
        <w:jc w:val="center"/>
        <w:rPr>
          <w:rFonts w:ascii="Noto Sans" w:hAnsi="Noto Sans" w:cs="Noto Sans"/>
          <w:b/>
          <w:color w:val="262626" w:themeColor="text1" w:themeTint="D9"/>
          <w:sz w:val="28"/>
          <w:szCs w:val="28"/>
        </w:rPr>
      </w:pPr>
      <w:r>
        <w:rPr>
          <w:rFonts w:ascii="Noto Sans" w:hAnsi="Noto Sans" w:cs="Noto Sans"/>
          <w:b/>
          <w:bCs/>
          <w:color w:val="262626" w:themeColor="text1" w:themeTint="D9"/>
          <w:sz w:val="28"/>
          <w:szCs w:val="28"/>
          <w:lang w:val="fr"/>
        </w:rPr>
        <w:t xml:space="preserve">Domino lance un mode </w:t>
      </w:r>
      <w:r w:rsidR="008D74E6">
        <w:rPr>
          <w:rFonts w:ascii="Noto Sans" w:hAnsi="Noto Sans" w:cs="Noto Sans"/>
          <w:b/>
          <w:bCs/>
          <w:color w:val="262626" w:themeColor="text1" w:themeTint="D9"/>
          <w:sz w:val="28"/>
          <w:szCs w:val="28"/>
          <w:lang w:val="fr"/>
        </w:rPr>
        <w:t>p</w:t>
      </w:r>
      <w:r>
        <w:rPr>
          <w:rFonts w:ascii="Noto Sans" w:hAnsi="Noto Sans" w:cs="Noto Sans"/>
          <w:b/>
          <w:bCs/>
          <w:color w:val="262626" w:themeColor="text1" w:themeTint="D9"/>
          <w:sz w:val="28"/>
          <w:szCs w:val="28"/>
          <w:lang w:val="fr"/>
        </w:rPr>
        <w:t>roductivité à grande vitesse pour la presse numérique pour étiquettes N730i à l’occasion du salon Labelexpo Southeast Asia</w:t>
      </w:r>
    </w:p>
    <w:p w14:paraId="1EA94D55" w14:textId="77777777" w:rsidR="00FB4812" w:rsidRDefault="00FB4812" w:rsidP="00FB4812">
      <w:pPr>
        <w:pStyle w:val="Default"/>
        <w:jc w:val="center"/>
        <w:rPr>
          <w:rFonts w:ascii="Noto Sans" w:hAnsi="Noto Sans" w:cs="Noto Sans"/>
          <w:b/>
          <w:color w:val="262626" w:themeColor="text1" w:themeTint="D9"/>
          <w:sz w:val="28"/>
          <w:szCs w:val="28"/>
        </w:rPr>
      </w:pPr>
    </w:p>
    <w:p w14:paraId="6008824E" w14:textId="77777777" w:rsidR="00FB4812" w:rsidRDefault="00FB4812" w:rsidP="00FB4812">
      <w:pPr>
        <w:pStyle w:val="Default"/>
        <w:jc w:val="center"/>
        <w:rPr>
          <w:rFonts w:ascii="Noto Sans" w:hAnsi="Noto Sans" w:cs="Noto Sans"/>
          <w:b/>
          <w:i/>
          <w:iCs/>
          <w:color w:val="262626" w:themeColor="text1" w:themeTint="D9"/>
        </w:rPr>
      </w:pPr>
      <w:r>
        <w:rPr>
          <w:rFonts w:ascii="Noto Sans" w:hAnsi="Noto Sans" w:cs="Noto Sans"/>
          <w:b/>
          <w:bCs/>
          <w:i/>
          <w:iCs/>
          <w:color w:val="262626" w:themeColor="text1" w:themeTint="D9"/>
          <w:lang w:val="fr"/>
        </w:rPr>
        <w:t>Ce mode d’impression à grande vitesse permet d’augmenter la productivité de 28 % et de réduire la consommation d’encre tout en conservant des résultats de haute qualité</w:t>
      </w:r>
    </w:p>
    <w:p w14:paraId="417BCEAA" w14:textId="77777777" w:rsidR="00FB4812" w:rsidRDefault="00FB4812" w:rsidP="00FB4812">
      <w:pPr>
        <w:pStyle w:val="Default"/>
        <w:jc w:val="center"/>
        <w:rPr>
          <w:rFonts w:ascii="Noto Sans" w:hAnsi="Noto Sans" w:cs="Noto Sans"/>
          <w:b/>
          <w:i/>
          <w:iCs/>
          <w:color w:val="262626" w:themeColor="text1" w:themeTint="D9"/>
        </w:rPr>
      </w:pPr>
    </w:p>
    <w:p w14:paraId="45B431EA" w14:textId="3A6EF7A4" w:rsidR="00FB4812" w:rsidRPr="0065476F" w:rsidRDefault="0065476F" w:rsidP="00FB4812">
      <w:pPr>
        <w:pStyle w:val="Default"/>
        <w:jc w:val="both"/>
        <w:rPr>
          <w:rFonts w:ascii="Noto Sans" w:hAnsi="Noto Sans" w:cs="Noto Sans"/>
          <w:bCs/>
          <w:color w:val="262626" w:themeColor="text1" w:themeTint="D9"/>
          <w:sz w:val="22"/>
          <w:szCs w:val="22"/>
        </w:rPr>
      </w:pPr>
      <w:hyperlink r:id="rId6" w:history="1">
        <w:r w:rsidR="00FB4812" w:rsidRPr="0065476F">
          <w:rPr>
            <w:rStyle w:val="Hyperlink"/>
            <w:rFonts w:ascii="Noto Sans" w:hAnsi="Noto Sans" w:cs="Noto Sans"/>
            <w:sz w:val="22"/>
            <w:szCs w:val="22"/>
            <w:lang w:val="fr"/>
          </w:rPr>
          <w:t>Domino Printing Sciences</w:t>
        </w:r>
      </w:hyperlink>
      <w:r w:rsidR="00FB4812">
        <w:rPr>
          <w:rFonts w:ascii="Noto Sans" w:hAnsi="Noto Sans" w:cs="Noto Sans"/>
          <w:color w:val="262626" w:themeColor="text1" w:themeTint="D9"/>
          <w:sz w:val="22"/>
          <w:szCs w:val="22"/>
          <w:lang w:val="fr"/>
        </w:rPr>
        <w:t xml:space="preserve"> (Domino) a le plaisir d’annoncer le lancement de son nouveau mode de productivité à grande vitesse pour la presse numérique pour étiquettes </w:t>
      </w:r>
      <w:r w:rsidR="00FB4812">
        <w:rPr>
          <w:rFonts w:ascii="Noto Sans" w:hAnsi="Noto Sans" w:cs="Noto Sans"/>
          <w:b/>
          <w:bCs/>
          <w:color w:val="262626" w:themeColor="text1" w:themeTint="D9"/>
          <w:sz w:val="22"/>
          <w:szCs w:val="22"/>
          <w:lang w:val="fr"/>
        </w:rPr>
        <w:t>N730i.</w:t>
      </w:r>
      <w:r w:rsidR="00FB4812">
        <w:rPr>
          <w:rFonts w:ascii="Noto Sans" w:hAnsi="Noto Sans" w:cs="Noto Sans"/>
          <w:color w:val="262626" w:themeColor="text1" w:themeTint="D9"/>
          <w:sz w:val="22"/>
          <w:szCs w:val="22"/>
          <w:lang w:val="fr"/>
        </w:rPr>
        <w:t xml:space="preserve"> Cette nouvelle </w:t>
      </w:r>
      <w:r w:rsidR="00FB4812" w:rsidRPr="0065476F">
        <w:rPr>
          <w:rFonts w:ascii="Noto Sans" w:hAnsi="Noto Sans" w:cs="Noto Sans"/>
          <w:color w:val="262626" w:themeColor="text1" w:themeTint="D9"/>
          <w:sz w:val="22"/>
          <w:szCs w:val="22"/>
          <w:lang w:val="fr"/>
        </w:rPr>
        <w:t>fonctionnalité a été développée en réponse à la demande des clients et du marché, qui réclament des solutions d’impression d’étiquettes plus rapides et plus efficaces pour faciliter la production d’étiquettes de haute qualité avec un retour sur investissement plus rapide.</w:t>
      </w:r>
    </w:p>
    <w:p w14:paraId="2CEBB5E6" w14:textId="77777777" w:rsidR="00FB4812" w:rsidRPr="0065476F" w:rsidRDefault="00FB4812" w:rsidP="00FB4812">
      <w:pPr>
        <w:pStyle w:val="Default"/>
        <w:jc w:val="both"/>
        <w:rPr>
          <w:rFonts w:ascii="Noto Sans" w:hAnsi="Noto Sans" w:cs="Noto Sans"/>
        </w:rPr>
      </w:pPr>
    </w:p>
    <w:p w14:paraId="69AE14DD" w14:textId="77777777" w:rsidR="00FB4812" w:rsidRPr="0065476F" w:rsidRDefault="00FB4812" w:rsidP="00FB4812">
      <w:pPr>
        <w:pStyle w:val="Default"/>
        <w:jc w:val="both"/>
        <w:rPr>
          <w:rFonts w:ascii="Noto Sans" w:hAnsi="Noto Sans" w:cs="Noto Sans"/>
          <w:sz w:val="22"/>
          <w:szCs w:val="22"/>
        </w:rPr>
      </w:pPr>
      <w:r w:rsidRPr="0065476F">
        <w:rPr>
          <w:rFonts w:ascii="Noto Sans" w:hAnsi="Noto Sans" w:cs="Noto Sans"/>
          <w:color w:val="262626" w:themeColor="text1" w:themeTint="D9"/>
          <w:sz w:val="22"/>
          <w:szCs w:val="22"/>
          <w:lang w:val="fr"/>
        </w:rPr>
        <w:t xml:space="preserve">Une presse numérique pour étiquettes </w:t>
      </w:r>
      <w:r w:rsidRPr="0065476F">
        <w:rPr>
          <w:rFonts w:ascii="Noto Sans" w:hAnsi="Noto Sans" w:cs="Noto Sans"/>
          <w:b/>
          <w:bCs/>
          <w:color w:val="262626" w:themeColor="text1" w:themeTint="D9"/>
          <w:sz w:val="22"/>
          <w:szCs w:val="22"/>
          <w:lang w:val="fr"/>
        </w:rPr>
        <w:t>N730i</w:t>
      </w:r>
      <w:r w:rsidRPr="0065476F">
        <w:rPr>
          <w:rFonts w:ascii="Noto Sans" w:hAnsi="Noto Sans" w:cs="Noto Sans"/>
          <w:color w:val="262626" w:themeColor="text1" w:themeTint="D9"/>
          <w:sz w:val="22"/>
          <w:szCs w:val="22"/>
          <w:lang w:val="fr"/>
        </w:rPr>
        <w:t xml:space="preserve"> équipée du nouveau mode de productivité à grande vitesse sera exposée au salon </w:t>
      </w:r>
      <w:hyperlink r:id="rId7" w:history="1">
        <w:r w:rsidRPr="0065476F">
          <w:rPr>
            <w:rStyle w:val="Hyperlink"/>
            <w:rFonts w:ascii="Noto Sans" w:hAnsi="Noto Sans" w:cs="Noto Sans"/>
            <w:sz w:val="22"/>
            <w:szCs w:val="22"/>
            <w:lang w:val="fr"/>
          </w:rPr>
          <w:t>Labelexpo Southeast Asia</w:t>
        </w:r>
      </w:hyperlink>
      <w:r w:rsidRPr="0065476F">
        <w:rPr>
          <w:rFonts w:ascii="Noto Sans" w:hAnsi="Noto Sans" w:cs="Noto Sans"/>
          <w:sz w:val="22"/>
          <w:szCs w:val="22"/>
          <w:lang w:val="fr"/>
        </w:rPr>
        <w:t xml:space="preserve"> qui se déroulera à</w:t>
      </w:r>
      <w:r w:rsidRPr="0065476F">
        <w:rPr>
          <w:rFonts w:ascii="Noto Sans" w:hAnsi="Noto Sans" w:cs="Noto Sans"/>
          <w:color w:val="262626" w:themeColor="text1" w:themeTint="D9"/>
          <w:sz w:val="22"/>
          <w:szCs w:val="22"/>
          <w:lang w:val="fr"/>
        </w:rPr>
        <w:t xml:space="preserve"> Bangkok (Thaïlande)</w:t>
      </w:r>
      <w:r w:rsidRPr="0065476F">
        <w:rPr>
          <w:rFonts w:ascii="Noto Sans" w:hAnsi="Noto Sans" w:cs="Noto Sans"/>
          <w:sz w:val="22"/>
          <w:szCs w:val="22"/>
          <w:lang w:val="fr"/>
        </w:rPr>
        <w:t xml:space="preserve"> du </w:t>
      </w:r>
      <w:r w:rsidRPr="0065476F">
        <w:rPr>
          <w:rFonts w:ascii="Noto Sans" w:hAnsi="Noto Sans" w:cs="Noto Sans"/>
          <w:color w:val="262626" w:themeColor="text1" w:themeTint="D9"/>
          <w:sz w:val="22"/>
          <w:szCs w:val="22"/>
          <w:lang w:val="fr"/>
        </w:rPr>
        <w:t xml:space="preserve">8 au 10 mai 2025, avec des démonstrations en live régulières sur le </w:t>
      </w:r>
      <w:r w:rsidRPr="0065476F">
        <w:rPr>
          <w:rFonts w:ascii="Noto Sans" w:hAnsi="Noto Sans" w:cs="Noto Sans"/>
          <w:b/>
          <w:bCs/>
          <w:color w:val="262626" w:themeColor="text1" w:themeTint="D9"/>
          <w:sz w:val="22"/>
          <w:szCs w:val="22"/>
          <w:lang w:val="fr"/>
        </w:rPr>
        <w:t>stand G36</w:t>
      </w:r>
      <w:r w:rsidRPr="0065476F">
        <w:rPr>
          <w:rFonts w:ascii="Noto Sans" w:hAnsi="Noto Sans" w:cs="Noto Sans"/>
          <w:color w:val="262626" w:themeColor="text1" w:themeTint="D9"/>
          <w:sz w:val="22"/>
          <w:szCs w:val="22"/>
          <w:lang w:val="fr"/>
        </w:rPr>
        <w:t xml:space="preserve"> de Domino.  </w:t>
      </w:r>
    </w:p>
    <w:p w14:paraId="56635A18" w14:textId="77777777" w:rsidR="00FB4812" w:rsidRPr="0065476F" w:rsidRDefault="00FB4812" w:rsidP="00FB4812">
      <w:pPr>
        <w:pStyle w:val="Default"/>
        <w:jc w:val="both"/>
        <w:rPr>
          <w:rFonts w:ascii="Noto Sans" w:hAnsi="Noto Sans" w:cs="Noto Sans"/>
          <w:bCs/>
          <w:color w:val="262626" w:themeColor="text1" w:themeTint="D9"/>
          <w:sz w:val="22"/>
          <w:szCs w:val="22"/>
        </w:rPr>
      </w:pPr>
    </w:p>
    <w:p w14:paraId="3C843591" w14:textId="77777777" w:rsidR="00FB4812" w:rsidRPr="0065476F" w:rsidRDefault="00FB4812" w:rsidP="00FB4812">
      <w:pPr>
        <w:pStyle w:val="Default"/>
        <w:jc w:val="both"/>
        <w:rPr>
          <w:rFonts w:ascii="Noto Sans" w:hAnsi="Noto Sans" w:cs="Noto Sans"/>
          <w:bCs/>
          <w:color w:val="262626" w:themeColor="text1" w:themeTint="D9"/>
          <w:sz w:val="22"/>
          <w:szCs w:val="22"/>
        </w:rPr>
      </w:pPr>
      <w:r w:rsidRPr="0065476F">
        <w:rPr>
          <w:rFonts w:ascii="Noto Sans" w:hAnsi="Noto Sans" w:cs="Noto Sans"/>
          <w:color w:val="262626" w:themeColor="text1" w:themeTint="D9"/>
          <w:sz w:val="22"/>
          <w:szCs w:val="22"/>
          <w:lang w:val="fr"/>
        </w:rPr>
        <w:t xml:space="preserve">« Nos clients nous réclament des vitesses d’impression plus élevées, qui leur permettront de maximiser le nombre d’étiquettes produites sur leur presse numérique pour étiquettes Domino </w:t>
      </w:r>
      <w:r w:rsidRPr="0065476F">
        <w:rPr>
          <w:rFonts w:ascii="Noto Sans" w:hAnsi="Noto Sans" w:cs="Noto Sans"/>
          <w:b/>
          <w:bCs/>
          <w:color w:val="262626" w:themeColor="text1" w:themeTint="D9"/>
          <w:sz w:val="22"/>
          <w:szCs w:val="22"/>
          <w:lang w:val="fr"/>
        </w:rPr>
        <w:t>N730i</w:t>
      </w:r>
      <w:r w:rsidRPr="0065476F">
        <w:rPr>
          <w:rFonts w:ascii="Noto Sans" w:hAnsi="Noto Sans" w:cs="Noto Sans"/>
          <w:color w:val="262626" w:themeColor="text1" w:themeTint="D9"/>
          <w:sz w:val="22"/>
          <w:szCs w:val="22"/>
          <w:lang w:val="fr"/>
        </w:rPr>
        <w:t xml:space="preserve"> », explique Michael Matthews, Global Product Manager – DP Colour chez Domino. « Le mode Productivité à grande vitesse améliore considérablement la vitesse et l’efficacité de la presse </w:t>
      </w:r>
      <w:r w:rsidRPr="0065476F">
        <w:rPr>
          <w:rFonts w:ascii="Noto Sans" w:hAnsi="Noto Sans" w:cs="Noto Sans"/>
          <w:b/>
          <w:bCs/>
          <w:color w:val="262626" w:themeColor="text1" w:themeTint="D9"/>
          <w:sz w:val="22"/>
          <w:szCs w:val="22"/>
          <w:lang w:val="fr"/>
        </w:rPr>
        <w:t>N730i</w:t>
      </w:r>
      <w:r w:rsidRPr="0065476F">
        <w:rPr>
          <w:rFonts w:ascii="Noto Sans" w:hAnsi="Noto Sans" w:cs="Noto Sans"/>
          <w:color w:val="262626" w:themeColor="text1" w:themeTint="D9"/>
          <w:sz w:val="22"/>
          <w:szCs w:val="22"/>
          <w:lang w:val="fr"/>
        </w:rPr>
        <w:t xml:space="preserve">, ce qui permet à nos clients d’accroître leur productivité jusqu’à 28 %. » </w:t>
      </w:r>
    </w:p>
    <w:p w14:paraId="3707D644" w14:textId="77777777" w:rsidR="00FB4812" w:rsidRPr="0065476F" w:rsidRDefault="00FB4812" w:rsidP="00FB4812">
      <w:pPr>
        <w:pStyle w:val="Default"/>
        <w:jc w:val="both"/>
        <w:rPr>
          <w:rFonts w:ascii="Noto Sans" w:hAnsi="Noto Sans" w:cs="Noto Sans"/>
          <w:bCs/>
          <w:color w:val="262626" w:themeColor="text1" w:themeTint="D9"/>
          <w:sz w:val="22"/>
          <w:szCs w:val="22"/>
        </w:rPr>
      </w:pPr>
    </w:p>
    <w:p w14:paraId="42B3B955" w14:textId="77777777" w:rsidR="00FB4812" w:rsidRPr="0065476F" w:rsidRDefault="00FB4812" w:rsidP="00FB4812">
      <w:pPr>
        <w:pStyle w:val="Default"/>
        <w:jc w:val="both"/>
        <w:rPr>
          <w:rFonts w:ascii="Noto Sans" w:hAnsi="Noto Sans" w:cs="Noto Sans"/>
          <w:bCs/>
          <w:color w:val="262626" w:themeColor="text1" w:themeTint="D9"/>
          <w:sz w:val="22"/>
          <w:szCs w:val="22"/>
        </w:rPr>
      </w:pPr>
      <w:r w:rsidRPr="0065476F">
        <w:rPr>
          <w:rFonts w:ascii="Noto Sans" w:hAnsi="Noto Sans" w:cs="Noto Sans"/>
          <w:color w:val="262626" w:themeColor="text1" w:themeTint="D9"/>
          <w:sz w:val="22"/>
          <w:szCs w:val="22"/>
          <w:lang w:val="fr"/>
        </w:rPr>
        <w:t xml:space="preserve">Avec une nouvelle vitesse d’impression maximale de 90 m/min, contre 70 m/min en vitesse standard, la </w:t>
      </w:r>
      <w:r w:rsidRPr="0065476F">
        <w:rPr>
          <w:rFonts w:ascii="Noto Sans" w:hAnsi="Noto Sans" w:cs="Noto Sans"/>
          <w:b/>
          <w:bCs/>
          <w:color w:val="262626" w:themeColor="text1" w:themeTint="D9"/>
          <w:sz w:val="22"/>
          <w:szCs w:val="22"/>
          <w:lang w:val="fr"/>
        </w:rPr>
        <w:t>N730i</w:t>
      </w:r>
      <w:r w:rsidRPr="0065476F">
        <w:rPr>
          <w:rFonts w:ascii="Noto Sans" w:hAnsi="Noto Sans" w:cs="Noto Sans"/>
          <w:color w:val="262626" w:themeColor="text1" w:themeTint="D9"/>
          <w:sz w:val="22"/>
          <w:szCs w:val="22"/>
          <w:lang w:val="fr"/>
        </w:rPr>
        <w:t xml:space="preserve"> de Domino offre aux imprimeurs des gains d’efficacité significatifs, notamment une augmentation de rendement de 28 %, une réduction de 22 % des délais de production et une économie annuelle d’encre pouvant atteindre 8 %. Ces améliorations peuvent se traduire par des économies annuelles d’encre de plus de 5 000 GBP, ce qui fait de la </w:t>
      </w:r>
      <w:r w:rsidRPr="0065476F">
        <w:rPr>
          <w:rFonts w:ascii="Noto Sans" w:hAnsi="Noto Sans" w:cs="Noto Sans"/>
          <w:b/>
          <w:bCs/>
          <w:color w:val="262626" w:themeColor="text1" w:themeTint="D9"/>
          <w:sz w:val="22"/>
          <w:szCs w:val="22"/>
          <w:lang w:val="fr"/>
        </w:rPr>
        <w:t>N730i</w:t>
      </w:r>
      <w:r w:rsidRPr="0065476F">
        <w:rPr>
          <w:rFonts w:ascii="Noto Sans" w:hAnsi="Noto Sans" w:cs="Noto Sans"/>
          <w:color w:val="262626" w:themeColor="text1" w:themeTint="D9"/>
          <w:sz w:val="22"/>
          <w:szCs w:val="22"/>
          <w:lang w:val="fr"/>
        </w:rPr>
        <w:t xml:space="preserve"> une solution très rentable pour l’impression d’étiquettes.</w:t>
      </w:r>
    </w:p>
    <w:p w14:paraId="03D9C86D" w14:textId="77777777" w:rsidR="00FB4812" w:rsidRPr="0065476F" w:rsidRDefault="00FB4812" w:rsidP="00FB4812">
      <w:pPr>
        <w:pStyle w:val="Default"/>
        <w:jc w:val="both"/>
        <w:rPr>
          <w:rFonts w:ascii="Noto Sans" w:hAnsi="Noto Sans" w:cs="Noto Sans"/>
          <w:b/>
          <w:color w:val="262626" w:themeColor="text1" w:themeTint="D9"/>
          <w:sz w:val="22"/>
          <w:szCs w:val="22"/>
        </w:rPr>
      </w:pPr>
    </w:p>
    <w:p w14:paraId="54EAA934" w14:textId="77777777" w:rsidR="00FB4812" w:rsidRPr="0065476F" w:rsidRDefault="00FB4812" w:rsidP="00FB4812">
      <w:pPr>
        <w:pStyle w:val="Default"/>
        <w:jc w:val="both"/>
        <w:rPr>
          <w:rFonts w:ascii="Noto Sans" w:hAnsi="Noto Sans" w:cs="Noto Sans"/>
          <w:bCs/>
          <w:color w:val="262626" w:themeColor="text1" w:themeTint="D9"/>
          <w:sz w:val="22"/>
          <w:szCs w:val="22"/>
        </w:rPr>
      </w:pPr>
      <w:r w:rsidRPr="0065476F">
        <w:rPr>
          <w:rFonts w:ascii="Noto Sans" w:hAnsi="Noto Sans" w:cs="Noto Sans"/>
          <w:color w:val="262626" w:themeColor="text1" w:themeTint="D9"/>
          <w:sz w:val="22"/>
          <w:szCs w:val="22"/>
          <w:lang w:val="fr"/>
        </w:rPr>
        <w:t>En trouvant le bon équilibre entre la résolution et la vitesse de la ligne, le mode d’impression à grande vitesse offre des résultats de haute qualité, sans différence perceptible dans la qualité d’impression par rapport au mode de fonctionnement standard.</w:t>
      </w:r>
    </w:p>
    <w:p w14:paraId="496A2527" w14:textId="77777777" w:rsidR="00FB4812" w:rsidRPr="0065476F" w:rsidRDefault="00FB4812" w:rsidP="00FB4812">
      <w:pPr>
        <w:pStyle w:val="Default"/>
        <w:jc w:val="both"/>
        <w:rPr>
          <w:rFonts w:ascii="Noto Sans" w:hAnsi="Noto Sans" w:cs="Noto Sans"/>
          <w:bCs/>
          <w:color w:val="262626" w:themeColor="text1" w:themeTint="D9"/>
          <w:sz w:val="22"/>
          <w:szCs w:val="22"/>
        </w:rPr>
      </w:pPr>
    </w:p>
    <w:p w14:paraId="08202D47" w14:textId="77777777" w:rsidR="00FB4812" w:rsidRPr="0065476F" w:rsidRDefault="00FB4812" w:rsidP="00FB4812">
      <w:pPr>
        <w:pStyle w:val="Default"/>
        <w:jc w:val="both"/>
        <w:rPr>
          <w:rFonts w:ascii="Noto Sans" w:hAnsi="Noto Sans" w:cs="Noto Sans"/>
          <w:bCs/>
          <w:color w:val="262626" w:themeColor="text1" w:themeTint="D9"/>
          <w:sz w:val="22"/>
          <w:szCs w:val="22"/>
        </w:rPr>
      </w:pPr>
      <w:r w:rsidRPr="0065476F">
        <w:rPr>
          <w:rFonts w:ascii="Noto Sans" w:hAnsi="Noto Sans" w:cs="Noto Sans"/>
          <w:color w:val="262626" w:themeColor="text1" w:themeTint="D9"/>
          <w:sz w:val="22"/>
          <w:szCs w:val="22"/>
          <w:lang w:val="fr"/>
        </w:rPr>
        <w:lastRenderedPageBreak/>
        <w:t xml:space="preserve">« En réduisant le coût par étiquette et en permettant aux imprimeurs d’augmenter le nombre de tâches réalisées par équipe, nous fournissons une solution qui non seulement répond, mais surpasse, les exigences croissantes du secteur de l’impression d’étiquettes », poursuit M. Matthews. « Nous sommes ravis de pouvoir présenter cette nouvelle fonctionnalité au salon Labelexpo Southeast Asia et nous invitons les imprimeurs à nous rejoindre au </w:t>
      </w:r>
      <w:r w:rsidRPr="0065476F">
        <w:rPr>
          <w:rFonts w:ascii="Noto Sans" w:hAnsi="Noto Sans" w:cs="Noto Sans"/>
          <w:b/>
          <w:bCs/>
          <w:color w:val="262626" w:themeColor="text1" w:themeTint="D9"/>
          <w:sz w:val="22"/>
          <w:szCs w:val="22"/>
          <w:lang w:val="fr"/>
        </w:rPr>
        <w:t>stand G36</w:t>
      </w:r>
      <w:r w:rsidRPr="0065476F">
        <w:rPr>
          <w:rFonts w:ascii="Noto Sans" w:hAnsi="Noto Sans" w:cs="Noto Sans"/>
          <w:color w:val="262626" w:themeColor="text1" w:themeTint="D9"/>
          <w:sz w:val="22"/>
          <w:szCs w:val="22"/>
          <w:lang w:val="fr"/>
        </w:rPr>
        <w:t xml:space="preserve"> pour assister à une démonstration en direct et pour constater de visu la qualité des étiquettes produites. » </w:t>
      </w:r>
    </w:p>
    <w:p w14:paraId="5575A3AE" w14:textId="77777777" w:rsidR="00FB4812" w:rsidRPr="0065476F" w:rsidRDefault="00FB4812" w:rsidP="00FB4812">
      <w:pPr>
        <w:pStyle w:val="Default"/>
        <w:jc w:val="both"/>
        <w:rPr>
          <w:rFonts w:ascii="Noto Sans" w:hAnsi="Noto Sans" w:cs="Noto Sans"/>
          <w:bCs/>
          <w:color w:val="262626" w:themeColor="text1" w:themeTint="D9"/>
          <w:sz w:val="22"/>
          <w:szCs w:val="22"/>
        </w:rPr>
      </w:pPr>
    </w:p>
    <w:p w14:paraId="1D152E78" w14:textId="77777777" w:rsidR="00FB4812" w:rsidRPr="0065476F" w:rsidRDefault="00FB4812" w:rsidP="00FB4812">
      <w:pPr>
        <w:pStyle w:val="Default"/>
        <w:jc w:val="both"/>
        <w:rPr>
          <w:rFonts w:ascii="Noto Sans" w:hAnsi="Noto Sans" w:cs="Noto Sans"/>
          <w:bCs/>
          <w:color w:val="262626" w:themeColor="text1" w:themeTint="D9"/>
          <w:sz w:val="22"/>
          <w:szCs w:val="22"/>
        </w:rPr>
      </w:pPr>
      <w:r w:rsidRPr="0065476F">
        <w:rPr>
          <w:rFonts w:ascii="Noto Sans" w:hAnsi="Noto Sans" w:cs="Noto Sans"/>
          <w:color w:val="262626" w:themeColor="text1" w:themeTint="D9"/>
          <w:sz w:val="22"/>
          <w:szCs w:val="22"/>
          <w:lang w:val="fr"/>
        </w:rPr>
        <w:t xml:space="preserve">Le mode Productivité à grande vitesse de Domino sera disponible pour les nouvelles presses et sous forme de mise à niveau pour les clients possédant déjà une </w:t>
      </w:r>
      <w:r w:rsidRPr="0065476F">
        <w:rPr>
          <w:rFonts w:ascii="Noto Sans" w:hAnsi="Noto Sans" w:cs="Noto Sans"/>
          <w:b/>
          <w:bCs/>
          <w:color w:val="262626" w:themeColor="text1" w:themeTint="D9"/>
          <w:sz w:val="22"/>
          <w:szCs w:val="22"/>
          <w:lang w:val="fr"/>
        </w:rPr>
        <w:t>N730i</w:t>
      </w:r>
      <w:r w:rsidRPr="0065476F">
        <w:rPr>
          <w:rFonts w:ascii="Noto Sans" w:hAnsi="Noto Sans" w:cs="Noto Sans"/>
          <w:color w:val="262626" w:themeColor="text1" w:themeTint="D9"/>
          <w:sz w:val="22"/>
          <w:szCs w:val="22"/>
          <w:lang w:val="fr"/>
        </w:rPr>
        <w:t>. La simplicité de cette mise à niveau en fait une option intéressante pour toutes les entreprises, actuelles et nouvelles, qui cherchent à augmenter leur rendement, à acquérir un avantage concurrentiel sur le marché et à maximiser leur retour sur investissement.</w:t>
      </w:r>
    </w:p>
    <w:p w14:paraId="50A4666B" w14:textId="77777777" w:rsidR="00FB4812" w:rsidRPr="0065476F" w:rsidRDefault="00FB4812" w:rsidP="00FB4812">
      <w:pPr>
        <w:pStyle w:val="Default"/>
        <w:jc w:val="both"/>
        <w:rPr>
          <w:rFonts w:ascii="Noto Sans" w:hAnsi="Noto Sans" w:cs="Noto Sans"/>
          <w:bCs/>
          <w:color w:val="262626" w:themeColor="text1" w:themeTint="D9"/>
          <w:sz w:val="22"/>
          <w:szCs w:val="22"/>
        </w:rPr>
      </w:pPr>
    </w:p>
    <w:p w14:paraId="4DF9F2E2" w14:textId="5DC68C21" w:rsidR="00FB4812" w:rsidRPr="0065476F" w:rsidRDefault="00FB4812" w:rsidP="00FB4812">
      <w:pPr>
        <w:pStyle w:val="Default"/>
        <w:jc w:val="both"/>
        <w:rPr>
          <w:rFonts w:ascii="Noto Sans" w:hAnsi="Noto Sans" w:cs="Noto Sans"/>
          <w:bCs/>
          <w:color w:val="262626" w:themeColor="text1" w:themeTint="D9"/>
          <w:sz w:val="22"/>
          <w:szCs w:val="22"/>
        </w:rPr>
      </w:pPr>
      <w:r w:rsidRPr="0065476F">
        <w:rPr>
          <w:rFonts w:ascii="Noto Sans" w:hAnsi="Noto Sans" w:cs="Noto Sans"/>
          <w:color w:val="262626" w:themeColor="text1" w:themeTint="D9"/>
          <w:sz w:val="22"/>
          <w:szCs w:val="22"/>
          <w:lang w:val="fr"/>
        </w:rPr>
        <w:t xml:space="preserve">Outre le nouveau mode d’impression à grande vitesse, la presse numérique pour étiquettes </w:t>
      </w:r>
      <w:r w:rsidRPr="0065476F">
        <w:rPr>
          <w:rFonts w:ascii="Noto Sans" w:hAnsi="Noto Sans" w:cs="Noto Sans"/>
          <w:b/>
          <w:bCs/>
          <w:color w:val="262626" w:themeColor="text1" w:themeTint="D9"/>
          <w:sz w:val="22"/>
          <w:szCs w:val="22"/>
          <w:lang w:val="fr"/>
        </w:rPr>
        <w:t>N730i</w:t>
      </w:r>
      <w:r w:rsidRPr="0065476F">
        <w:rPr>
          <w:rFonts w:ascii="Noto Sans" w:hAnsi="Noto Sans" w:cs="Noto Sans"/>
          <w:color w:val="262626" w:themeColor="text1" w:themeTint="D9"/>
          <w:sz w:val="22"/>
          <w:szCs w:val="22"/>
          <w:lang w:val="fr"/>
        </w:rPr>
        <w:t xml:space="preserve"> exposée au </w:t>
      </w:r>
      <w:r w:rsidRPr="0065476F">
        <w:rPr>
          <w:rFonts w:ascii="Noto Sans" w:hAnsi="Noto Sans" w:cs="Noto Sans"/>
          <w:b/>
          <w:bCs/>
          <w:color w:val="262626" w:themeColor="text1" w:themeTint="D9"/>
          <w:sz w:val="22"/>
          <w:szCs w:val="22"/>
          <w:lang w:val="fr"/>
        </w:rPr>
        <w:t xml:space="preserve">stand </w:t>
      </w:r>
      <w:r w:rsidR="0065476F">
        <w:rPr>
          <w:rFonts w:ascii="Noto Sans" w:hAnsi="Noto Sans" w:cs="Noto Sans"/>
          <w:b/>
          <w:bCs/>
          <w:color w:val="262626" w:themeColor="text1" w:themeTint="D9"/>
          <w:sz w:val="22"/>
          <w:szCs w:val="22"/>
          <w:lang w:val="fr"/>
        </w:rPr>
        <w:t>G36</w:t>
      </w:r>
      <w:r w:rsidRPr="0065476F">
        <w:rPr>
          <w:rFonts w:ascii="Noto Sans" w:hAnsi="Noto Sans" w:cs="Noto Sans"/>
          <w:color w:val="262626" w:themeColor="text1" w:themeTint="D9"/>
          <w:sz w:val="22"/>
          <w:szCs w:val="22"/>
          <w:lang w:val="fr"/>
        </w:rPr>
        <w:t xml:space="preserve"> sera également équipée du système de contrôle et d’inspection Domino </w:t>
      </w:r>
      <w:r w:rsidRPr="0065476F">
        <w:rPr>
          <w:rFonts w:ascii="Noto Sans" w:hAnsi="Noto Sans" w:cs="Noto Sans"/>
          <w:b/>
          <w:bCs/>
          <w:color w:val="262626" w:themeColor="text1" w:themeTint="D9"/>
          <w:sz w:val="22"/>
          <w:szCs w:val="22"/>
          <w:lang w:val="fr"/>
        </w:rPr>
        <w:t>R-Scan</w:t>
      </w:r>
      <w:r w:rsidRPr="0065476F">
        <w:rPr>
          <w:rFonts w:ascii="Noto Sans" w:hAnsi="Noto Sans" w:cs="Noto Sans"/>
          <w:color w:val="262626" w:themeColor="text1" w:themeTint="D9"/>
          <w:sz w:val="22"/>
          <w:szCs w:val="22"/>
          <w:lang w:val="fr"/>
        </w:rPr>
        <w:t xml:space="preserve">. Le système </w:t>
      </w:r>
      <w:r w:rsidRPr="0065476F">
        <w:rPr>
          <w:rFonts w:ascii="Noto Sans" w:hAnsi="Noto Sans" w:cs="Noto Sans"/>
          <w:b/>
          <w:bCs/>
          <w:color w:val="262626" w:themeColor="text1" w:themeTint="D9"/>
          <w:sz w:val="22"/>
          <w:szCs w:val="22"/>
          <w:lang w:val="fr"/>
        </w:rPr>
        <w:t>R-Scan</w:t>
      </w:r>
      <w:r w:rsidRPr="0065476F">
        <w:rPr>
          <w:rFonts w:ascii="Noto Sans" w:hAnsi="Noto Sans" w:cs="Noto Sans"/>
          <w:color w:val="262626" w:themeColor="text1" w:themeTint="D9"/>
          <w:sz w:val="22"/>
          <w:szCs w:val="22"/>
          <w:lang w:val="fr"/>
        </w:rPr>
        <w:t xml:space="preserve"> assure une tranquillité d’esprit totale pendant le fonctionnement sans surveillance de la presse. En effet, lorsqu’un défaut est détecté, la presse s’arrête automatiquement, ce qui permet à l’opérateur de corriger l’erreur, de réduire le nombre d’étiquettes rejetées et de contribuer à maximiser l’efficacité et à minimiser la gâche.</w:t>
      </w:r>
    </w:p>
    <w:p w14:paraId="08E7A40B" w14:textId="77777777" w:rsidR="00FB4812" w:rsidRPr="0065476F" w:rsidRDefault="00FB4812" w:rsidP="00FB4812">
      <w:pPr>
        <w:pStyle w:val="Default"/>
        <w:jc w:val="both"/>
        <w:rPr>
          <w:rFonts w:ascii="Noto Sans" w:hAnsi="Noto Sans" w:cs="Noto Sans"/>
          <w:bCs/>
          <w:color w:val="262626" w:themeColor="text1" w:themeTint="D9"/>
          <w:sz w:val="22"/>
          <w:szCs w:val="22"/>
        </w:rPr>
      </w:pPr>
    </w:p>
    <w:p w14:paraId="398CE89A" w14:textId="77777777" w:rsidR="00FB4812" w:rsidRPr="0065476F" w:rsidRDefault="00FB4812" w:rsidP="00FB4812">
      <w:pPr>
        <w:pStyle w:val="Default"/>
        <w:jc w:val="both"/>
        <w:rPr>
          <w:rFonts w:ascii="Noto Sans" w:hAnsi="Noto Sans" w:cs="Noto Sans"/>
          <w:bCs/>
          <w:color w:val="262626" w:themeColor="text1" w:themeTint="D9"/>
          <w:sz w:val="22"/>
          <w:szCs w:val="22"/>
        </w:rPr>
      </w:pPr>
      <w:r w:rsidRPr="0065476F">
        <w:rPr>
          <w:rFonts w:ascii="Noto Sans" w:hAnsi="Noto Sans" w:cs="Noto Sans"/>
          <w:color w:val="262626" w:themeColor="text1" w:themeTint="D9"/>
          <w:sz w:val="22"/>
          <w:szCs w:val="22"/>
          <w:lang w:val="fr"/>
        </w:rPr>
        <w:t xml:space="preserve">Une imprimante monochrome </w:t>
      </w:r>
      <w:r w:rsidRPr="0065476F">
        <w:rPr>
          <w:rFonts w:ascii="Noto Sans" w:hAnsi="Noto Sans" w:cs="Noto Sans"/>
          <w:b/>
          <w:bCs/>
          <w:color w:val="262626" w:themeColor="text1" w:themeTint="D9"/>
          <w:sz w:val="22"/>
          <w:szCs w:val="22"/>
          <w:lang w:val="fr"/>
        </w:rPr>
        <w:t>K300</w:t>
      </w:r>
      <w:r w:rsidRPr="0065476F">
        <w:rPr>
          <w:rFonts w:ascii="Noto Sans" w:hAnsi="Noto Sans" w:cs="Noto Sans"/>
          <w:color w:val="262626" w:themeColor="text1" w:themeTint="D9"/>
          <w:sz w:val="22"/>
          <w:szCs w:val="22"/>
          <w:lang w:val="fr"/>
        </w:rPr>
        <w:t xml:space="preserve"> sera également disponible pour des démonstrations en tant qu’élément d’une presse hybride sur le stand Nilpeter, </w:t>
      </w:r>
      <w:r w:rsidRPr="0065476F">
        <w:rPr>
          <w:rFonts w:ascii="Noto Sans" w:hAnsi="Noto Sans" w:cs="Noto Sans"/>
          <w:b/>
          <w:bCs/>
          <w:color w:val="262626" w:themeColor="text1" w:themeTint="D9"/>
          <w:sz w:val="22"/>
          <w:szCs w:val="22"/>
          <w:lang w:val="fr"/>
        </w:rPr>
        <w:t>F32</w:t>
      </w:r>
      <w:r w:rsidRPr="0065476F">
        <w:rPr>
          <w:rFonts w:ascii="Noto Sans" w:hAnsi="Noto Sans" w:cs="Noto Sans"/>
          <w:color w:val="262626" w:themeColor="text1" w:themeTint="D9"/>
          <w:sz w:val="22"/>
          <w:szCs w:val="22"/>
          <w:lang w:val="fr"/>
        </w:rPr>
        <w:t xml:space="preserve">. L’imprimante sera présentée aux côtés d’une solution d’inspection par vision de Lake Image Systems, société du groupe Domino. </w:t>
      </w:r>
    </w:p>
    <w:p w14:paraId="6DC43508" w14:textId="77777777" w:rsidR="00FB4812" w:rsidRPr="0065476F" w:rsidRDefault="00FB4812" w:rsidP="00FB4812">
      <w:pPr>
        <w:pStyle w:val="Default"/>
        <w:jc w:val="both"/>
        <w:rPr>
          <w:rFonts w:ascii="Noto Sans" w:hAnsi="Noto Sans" w:cs="Noto Sans"/>
          <w:bCs/>
          <w:color w:val="262626" w:themeColor="text1" w:themeTint="D9"/>
          <w:sz w:val="22"/>
          <w:szCs w:val="22"/>
        </w:rPr>
      </w:pPr>
    </w:p>
    <w:p w14:paraId="1B3372FD" w14:textId="77777777" w:rsidR="00FB4812" w:rsidRPr="0065476F" w:rsidRDefault="00FB4812" w:rsidP="00FB4812">
      <w:pPr>
        <w:pStyle w:val="Default"/>
        <w:jc w:val="both"/>
        <w:rPr>
          <w:rFonts w:ascii="Noto Sans" w:hAnsi="Noto Sans" w:cs="Noto Sans"/>
          <w:bCs/>
          <w:color w:val="262626" w:themeColor="text1" w:themeTint="D9"/>
          <w:sz w:val="22"/>
          <w:szCs w:val="22"/>
        </w:rPr>
      </w:pPr>
      <w:r w:rsidRPr="0065476F">
        <w:rPr>
          <w:rFonts w:ascii="Noto Sans" w:hAnsi="Noto Sans" w:cs="Noto Sans"/>
          <w:color w:val="262626" w:themeColor="text1" w:themeTint="D9"/>
          <w:sz w:val="22"/>
          <w:szCs w:val="22"/>
          <w:lang w:val="fr"/>
        </w:rPr>
        <w:t xml:space="preserve">Mark Herrtage, Asia Business Development Director chez Domino, ajoute : « Notre engagement en faveur de l’innovation et de la satisfaction des clients nous pousse à améliorer continuellement nos produits, afin d’aider nos clients à garder une longueur d’avance sur un marché très concurrentiel. Nous sommes ravis de pouvoir démontrer cet engagement au salon Labelexpo Southeast Asia et nous sommes impatients de rencontrer les imprimeurs à toutes les étapes de leur parcours d’impression numérique pour discuter de la façon dont l’expertise et les solutions de Domino peuvent les aider. » </w:t>
      </w:r>
    </w:p>
    <w:p w14:paraId="1FCF09C9" w14:textId="77777777" w:rsidR="00FB4812" w:rsidRPr="0065476F" w:rsidRDefault="00FB4812" w:rsidP="00FB4812">
      <w:pPr>
        <w:pStyle w:val="Default"/>
        <w:jc w:val="both"/>
        <w:rPr>
          <w:rFonts w:ascii="Noto Sans" w:hAnsi="Noto Sans" w:cs="Noto Sans"/>
          <w:bCs/>
          <w:color w:val="262626" w:themeColor="text1" w:themeTint="D9"/>
          <w:sz w:val="22"/>
          <w:szCs w:val="22"/>
        </w:rPr>
      </w:pPr>
    </w:p>
    <w:p w14:paraId="64B72E7F" w14:textId="0F1C37BA" w:rsidR="00FB4812" w:rsidRPr="0065476F" w:rsidRDefault="00FB4812" w:rsidP="00FB4812">
      <w:pPr>
        <w:pStyle w:val="Default"/>
        <w:jc w:val="both"/>
        <w:rPr>
          <w:rFonts w:ascii="Noto Sans" w:hAnsi="Noto Sans" w:cs="Noto Sans"/>
          <w:bCs/>
          <w:color w:val="262626" w:themeColor="text1" w:themeTint="D9"/>
          <w:sz w:val="22"/>
          <w:szCs w:val="22"/>
        </w:rPr>
      </w:pPr>
      <w:r w:rsidRPr="0065476F">
        <w:rPr>
          <w:rFonts w:ascii="Noto Sans" w:hAnsi="Noto Sans" w:cs="Noto Sans"/>
          <w:color w:val="262626" w:themeColor="text1" w:themeTint="D9"/>
          <w:sz w:val="22"/>
          <w:szCs w:val="22"/>
          <w:lang w:val="fr"/>
        </w:rPr>
        <w:t xml:space="preserve">Nous invitons les imprimeurs d’étiquettes et les professionnels du secteur intéressés par des solutions économiques d’impression d’étiquettes à grande vitesse, à rendre visite à Domino au </w:t>
      </w:r>
      <w:r w:rsidRPr="0065476F">
        <w:rPr>
          <w:rFonts w:ascii="Noto Sans" w:hAnsi="Noto Sans" w:cs="Noto Sans"/>
          <w:b/>
          <w:bCs/>
          <w:color w:val="262626" w:themeColor="text1" w:themeTint="D9"/>
          <w:sz w:val="22"/>
          <w:szCs w:val="22"/>
          <w:lang w:val="fr"/>
        </w:rPr>
        <w:t>stand G36</w:t>
      </w:r>
      <w:r w:rsidRPr="0065476F">
        <w:rPr>
          <w:rFonts w:ascii="Noto Sans" w:hAnsi="Noto Sans" w:cs="Noto Sans"/>
          <w:color w:val="262626" w:themeColor="text1" w:themeTint="D9"/>
          <w:sz w:val="22"/>
          <w:szCs w:val="22"/>
          <w:lang w:val="fr"/>
        </w:rPr>
        <w:t xml:space="preserve"> ou </w:t>
      </w:r>
      <w:r w:rsidRPr="0065476F">
        <w:rPr>
          <w:rFonts w:ascii="Noto Sans" w:hAnsi="Noto Sans" w:cs="Noto Sans"/>
          <w:color w:val="262626" w:themeColor="text1" w:themeTint="D9"/>
          <w:sz w:val="22"/>
          <w:szCs w:val="22"/>
        </w:rPr>
        <w:t xml:space="preserve">regarder la </w:t>
      </w:r>
      <w:hyperlink r:id="rId8" w:history="1">
        <w:r w:rsidRPr="0065476F">
          <w:rPr>
            <w:rStyle w:val="Hyperlink"/>
            <w:rFonts w:ascii="Noto Sans" w:hAnsi="Noto Sans" w:cs="Noto Sans"/>
            <w:sz w:val="22"/>
            <w:szCs w:val="22"/>
          </w:rPr>
          <w:t>vidéo</w:t>
        </w:r>
      </w:hyperlink>
      <w:r w:rsidRPr="0065476F">
        <w:rPr>
          <w:rFonts w:ascii="Noto Sans" w:hAnsi="Noto Sans" w:cs="Noto Sans"/>
          <w:color w:val="262626" w:themeColor="text1" w:themeTint="D9"/>
          <w:sz w:val="22"/>
          <w:szCs w:val="22"/>
        </w:rPr>
        <w:t>.</w:t>
      </w:r>
    </w:p>
    <w:p w14:paraId="627FAD1B" w14:textId="77777777" w:rsidR="00FB4812" w:rsidRDefault="00FB4812" w:rsidP="00FB4812">
      <w:pPr>
        <w:pStyle w:val="Default"/>
        <w:jc w:val="both"/>
        <w:rPr>
          <w:rFonts w:ascii="Noto Sans" w:hAnsi="Noto Sans" w:cs="Noto Sans"/>
          <w:bCs/>
          <w:color w:val="262626" w:themeColor="text1" w:themeTint="D9"/>
          <w:sz w:val="22"/>
          <w:szCs w:val="22"/>
        </w:rPr>
      </w:pPr>
    </w:p>
    <w:p w14:paraId="5720BF05" w14:textId="77777777" w:rsidR="00FB4812" w:rsidRDefault="00FB4812" w:rsidP="00FB4812">
      <w:pPr>
        <w:pStyle w:val="Default"/>
        <w:jc w:val="both"/>
        <w:rPr>
          <w:rFonts w:ascii="Noto Sans" w:hAnsi="Noto Sans" w:cs="Noto Sans"/>
          <w:bCs/>
          <w:color w:val="262626" w:themeColor="text1" w:themeTint="D9"/>
          <w:sz w:val="22"/>
          <w:szCs w:val="22"/>
        </w:rPr>
      </w:pPr>
      <w:r>
        <w:rPr>
          <w:rFonts w:ascii="Noto Sans" w:hAnsi="Noto Sans" w:cs="Noto Sans"/>
          <w:color w:val="262626" w:themeColor="text1" w:themeTint="D9"/>
          <w:sz w:val="22"/>
          <w:szCs w:val="22"/>
          <w:lang w:val="fr"/>
        </w:rPr>
        <w:t>FIN</w:t>
      </w:r>
    </w:p>
    <w:p w14:paraId="2CF73ABA" w14:textId="1A1235DC" w:rsidR="003A1909" w:rsidRPr="00860ECF" w:rsidRDefault="00D66051" w:rsidP="003A1909">
      <w:pPr>
        <w:pStyle w:val="NoSpacing"/>
        <w:rPr>
          <w:rFonts w:ascii="Noto Sans" w:hAnsi="Noto Sans" w:cs="Noto Sans"/>
          <w:lang w:val="fr-FR"/>
        </w:rPr>
      </w:pPr>
      <w:r w:rsidRPr="003A1909">
        <w:rPr>
          <w:rFonts w:ascii="Noto Sans" w:eastAsia="Gill Sans" w:hAnsi="Noto Sans" w:cs="Noto Sans"/>
          <w:szCs w:val="18"/>
          <w:lang w:val="fr-FR"/>
        </w:rPr>
        <w:lastRenderedPageBreak/>
        <w:br/>
      </w:r>
      <w:bookmarkStart w:id="0" w:name="_Hlk46133219"/>
      <w:r w:rsidR="003A1909" w:rsidRPr="00860ECF">
        <w:rPr>
          <w:rFonts w:ascii="Noto Sans" w:eastAsia="Gill Sans" w:hAnsi="Noto Sans" w:cs="Noto Sans"/>
          <w:b/>
          <w:bCs/>
          <w:szCs w:val="18"/>
          <w:lang w:val="fr-FR"/>
        </w:rPr>
        <w:t>Avis de non-responsabilité</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hAnsi="Noto Sans" w:cs="Noto Sans"/>
          <w:b/>
          <w:bCs/>
          <w:szCs w:val="18"/>
          <w:lang w:val="fr-FR"/>
        </w:rPr>
        <w:t>Encres</w:t>
      </w:r>
      <w:r w:rsidR="003A1909" w:rsidRPr="00860ECF">
        <w:rPr>
          <w:rFonts w:ascii="Noto Sans" w:hAnsi="Noto Sans" w:cs="Noto Sans"/>
          <w:szCs w:val="18"/>
          <w:lang w:val="fr-FR"/>
        </w:rPr>
        <w:b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Généralités</w:t>
      </w:r>
      <w:r w:rsidR="003A1909" w:rsidRPr="00860ECF">
        <w:rPr>
          <w:rFonts w:ascii="Noto Sans" w:hAnsi="Noto Sans" w:cs="Noto Sans"/>
          <w:szCs w:val="18"/>
          <w:lang w:val="fr-FR"/>
        </w:rPr>
        <w:br/>
      </w:r>
      <w:r w:rsidR="00866525" w:rsidRPr="00866525">
        <w:rPr>
          <w:rFonts w:ascii="Noto Sans" w:hAnsi="Noto Sans" w:cs="Noto Sans"/>
          <w:szCs w:val="18"/>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003A1909" w:rsidRPr="00860ECF">
        <w:rPr>
          <w:rFonts w:ascii="Noto Sans" w:hAnsi="Noto Sans" w:cs="Noto Sans"/>
          <w:szCs w:val="18"/>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Images</w:t>
      </w:r>
      <w:r w:rsidR="003A1909" w:rsidRPr="00860ECF">
        <w:rPr>
          <w:rFonts w:ascii="Noto Sans" w:hAnsi="Noto Sans" w:cs="Noto Sans"/>
          <w:szCs w:val="18"/>
          <w:lang w:val="fr-FR"/>
        </w:rPr>
        <w:b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Vidéos</w:t>
      </w:r>
      <w:r w:rsidR="003A1909" w:rsidRPr="00860ECF">
        <w:rPr>
          <w:rFonts w:ascii="Noto Sans" w:hAnsi="Noto Sans" w:cs="Noto Sans"/>
          <w:szCs w:val="18"/>
          <w:lang w:val="fr-FR"/>
        </w:rPr>
        <w:b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003A1909" w:rsidRPr="00860ECF">
        <w:rPr>
          <w:rFonts w:ascii="Noto Sans" w:hAnsi="Noto Sans" w:cs="Noto Sans"/>
          <w:szCs w:val="18"/>
          <w:lang w:val="fr-FR"/>
        </w:rPr>
        <w:br/>
      </w:r>
      <w:r w:rsidR="003A1909" w:rsidRPr="00860ECF">
        <w:rPr>
          <w:rFonts w:ascii="Noto Sans" w:eastAsia="Gill Sans" w:hAnsi="Noto Sans" w:cs="Noto Sans"/>
          <w:szCs w:val="18"/>
          <w:lang w:val="fr-FR"/>
        </w:rPr>
        <w:br/>
      </w:r>
      <w:bookmarkStart w:id="1" w:name="_Hlk61949672"/>
      <w:r w:rsidR="003A1909" w:rsidRPr="00860ECF">
        <w:rPr>
          <w:rFonts w:ascii="Noto Sans" w:eastAsia="Gill Sans" w:hAnsi="Noto Sans" w:cs="Noto Sans"/>
          <w:b/>
          <w:szCs w:val="18"/>
          <w:lang w:val="fr-FR"/>
        </w:rPr>
        <w:br/>
      </w:r>
      <w:r w:rsidR="003A1909" w:rsidRPr="00860ECF">
        <w:rPr>
          <w:rFonts w:ascii="Noto Sans" w:eastAsia="Gill Sans" w:hAnsi="Noto Sans" w:cs="Noto Sans"/>
          <w:b/>
          <w:bCs/>
          <w:szCs w:val="18"/>
          <w:lang w:val="fr-FR"/>
        </w:rPr>
        <w:t>Notes à l'attention des rédacteurs :</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À propos de Domino</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t>Digital Printing Solutions est une division de Domino Printing Sciences. Domino, fondée en 1978, s’est forgée une réputation internationale dans le développement et la fabrication de technologies d’impression jet d’encre numérique, ainsi que dans les produits complémentaires et le service à la clientèle. Ses services, destinés au secteur de l’impression commerciale, incluent des solutions d’impression jet d’encre numériques et des systèmes de contrôle conçus pour une gamme complète d’applications d’étiquetage et d’impression de données variables.</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Toutes les imprimantes Domino sont conçues pour répondre aux exigences de rapidité extrême et de haute qualité des environnements d’impression commerciale. Elles offrent de nouvelles fonctionnalités aux secteurs tels que l’étiquetage, les publications et l’impression de sécurité, l’impression transactionnelle, la transformation d’emballages, les cartes plastiques, les tickets, les cartes de jeux et les formulaires, ainsi que les secteurs du publipostage et de la distribution de courrier.</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lastRenderedPageBreak/>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Depuis le 11 juin 2015, Domino est une division autonome de Brother Industries Ltd.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Pour plus d'informations sur Domino, veuillez consulter </w:t>
      </w:r>
      <w:hyperlink r:id="rId9" w:history="1">
        <w:r w:rsidR="003A1909" w:rsidRPr="00860ECF">
          <w:rPr>
            <w:rStyle w:val="Hyperlink"/>
            <w:rFonts w:ascii="Noto Sans" w:eastAsia="Gill Sans" w:hAnsi="Noto Sans" w:cs="Noto Sans"/>
            <w:szCs w:val="18"/>
            <w:lang w:val="fr-FR"/>
          </w:rPr>
          <w:t>www.domino-printing.com</w:t>
        </w:r>
      </w:hyperlink>
      <w:r w:rsidR="003A1909" w:rsidRPr="00860ECF">
        <w:rPr>
          <w:rFonts w:ascii="Noto Sans" w:eastAsia="Gill Sans" w:hAnsi="Noto Sans" w:cs="Noto Sans"/>
          <w:szCs w:val="18"/>
          <w:lang w:val="fr-FR"/>
        </w:rPr>
        <w:t xml:space="preserve">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Pour de plus amples renseignements, veuillez contacter :</w:t>
      </w:r>
      <w:r w:rsidR="003A1909" w:rsidRPr="00860ECF">
        <w:rPr>
          <w:rFonts w:ascii="Noto Sans" w:eastAsia="Gill Sans" w:hAnsi="Noto Sans" w:cs="Noto Sans"/>
          <w:b/>
          <w:szCs w:val="18"/>
          <w:lang w:val="fr-FR"/>
        </w:rPr>
        <w:br/>
      </w:r>
      <w:r w:rsidR="003A1909" w:rsidRPr="00860ECF">
        <w:rPr>
          <w:rFonts w:ascii="Noto Sans" w:eastAsia="Gill Sans" w:hAnsi="Noto Sans" w:cs="Noto Sans"/>
          <w:b/>
          <w:szCs w:val="18"/>
          <w:lang w:val="fr-FR"/>
        </w:rPr>
        <w:br/>
      </w:r>
      <w:bookmarkEnd w:id="0"/>
      <w:bookmarkEnd w:id="1"/>
      <w:r w:rsidR="003A1909" w:rsidRPr="00860ECF">
        <w:rPr>
          <w:rFonts w:ascii="Noto Sans" w:hAnsi="Noto Sans" w:cs="Noto Sans"/>
          <w:szCs w:val="18"/>
          <w:lang w:val="fr-FR"/>
        </w:rPr>
        <w:t>Nadia Cherré</w:t>
      </w:r>
      <w:r w:rsidR="003A1909" w:rsidRPr="00860ECF">
        <w:rPr>
          <w:rFonts w:ascii="Noto Sans" w:hAnsi="Noto Sans" w:cs="Noto Sans"/>
          <w:szCs w:val="18"/>
          <w:lang w:val="fr-FR"/>
        </w:rPr>
        <w:br/>
      </w:r>
      <w:r w:rsidR="003A1909" w:rsidRPr="00860ECF">
        <w:rPr>
          <w:rFonts w:ascii="Noto Sans" w:hAnsi="Noto Sans" w:cs="Noto Sans"/>
          <w:szCs w:val="18"/>
          <w:lang w:val="fr"/>
        </w:rPr>
        <w:t>Responsable Marketing DP Europe du Sud</w:t>
      </w:r>
      <w:r w:rsidR="003A1909" w:rsidRPr="00860ECF">
        <w:rPr>
          <w:rFonts w:ascii="Noto Sans" w:hAnsi="Noto Sans" w:cs="Noto Sans"/>
          <w:szCs w:val="18"/>
          <w:lang w:val="fr"/>
        </w:rPr>
        <w:br/>
        <w:t>Domino Printing Sciences</w:t>
      </w:r>
      <w:r w:rsidR="003A1909" w:rsidRPr="00860ECF">
        <w:rPr>
          <w:rFonts w:ascii="Noto Sans" w:hAnsi="Noto Sans" w:cs="Noto Sans"/>
          <w:szCs w:val="18"/>
          <w:lang w:val="fr-FR"/>
        </w:rPr>
        <w:br/>
      </w:r>
      <w:r w:rsidR="003A1909" w:rsidRPr="00860ECF">
        <w:rPr>
          <w:rFonts w:ascii="Noto Sans" w:hAnsi="Noto Sans" w:cs="Noto Sans"/>
          <w:szCs w:val="18"/>
          <w:lang w:val="fr"/>
        </w:rPr>
        <w:t>Tél. : +33 6 07 95 26 31</w:t>
      </w:r>
      <w:r w:rsidR="003A1909" w:rsidRPr="00860ECF">
        <w:rPr>
          <w:rFonts w:ascii="Noto Sans" w:hAnsi="Noto Sans" w:cs="Noto Sans"/>
          <w:szCs w:val="18"/>
          <w:lang w:val="fr-FR"/>
        </w:rPr>
        <w:br/>
      </w:r>
      <w:hyperlink r:id="rId10" w:history="1">
        <w:r w:rsidR="003A1909" w:rsidRPr="00860ECF">
          <w:rPr>
            <w:rStyle w:val="Hyperlink"/>
            <w:rFonts w:ascii="Noto Sans" w:hAnsi="Noto Sans" w:cs="Noto Sans"/>
            <w:szCs w:val="18"/>
            <w:lang w:val="fr-FR"/>
          </w:rPr>
          <w:t>nadia.cherre@domino-marquage.com</w:t>
        </w:r>
      </w:hyperlink>
      <w:r w:rsidR="003A1909" w:rsidRPr="00860ECF">
        <w:rPr>
          <w:rStyle w:val="Hyperlink"/>
          <w:rFonts w:ascii="Noto Sans" w:hAnsi="Noto Sans" w:cs="Noto Sans"/>
          <w:szCs w:val="18"/>
          <w:lang w:val="fr-FR"/>
        </w:rPr>
        <w:br/>
      </w:r>
      <w:r w:rsidR="003A1909" w:rsidRPr="00860ECF">
        <w:rPr>
          <w:rFonts w:ascii="Noto Sans" w:hAnsi="Noto Sans" w:cs="Noto Sans"/>
          <w:szCs w:val="18"/>
          <w:lang w:val="fr-FR"/>
        </w:rPr>
        <w:br/>
        <w:t>Kathrin Farr</w:t>
      </w:r>
      <w:r w:rsidR="003A1909" w:rsidRPr="00860ECF">
        <w:rPr>
          <w:rFonts w:ascii="Noto Sans" w:hAnsi="Noto Sans" w:cs="Noto Sans"/>
          <w:szCs w:val="18"/>
          <w:lang w:val="fr-FR"/>
        </w:rPr>
        <w:br/>
        <w:t>Responsable du contenu et rédacteur d'impression numérique</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+44 (0) </w:t>
      </w:r>
      <w:hyperlink r:id="rId11" w:history="1">
        <w:r w:rsidR="003A1909" w:rsidRPr="00860ECF">
          <w:rPr>
            <w:rFonts w:ascii="Noto Sans" w:hAnsi="Noto Sans" w:cs="Noto Sans"/>
            <w:szCs w:val="18"/>
            <w:lang w:val="fr-FR"/>
          </w:rPr>
          <w:t>1954 782 551</w:t>
        </w:r>
      </w:hyperlink>
      <w:r w:rsidR="003A1909" w:rsidRPr="00860ECF">
        <w:rPr>
          <w:rFonts w:ascii="Noto Sans" w:hAnsi="Noto Sans" w:cs="Noto Sans"/>
          <w:szCs w:val="18"/>
          <w:lang w:val="fr-FR"/>
        </w:rPr>
        <w:br/>
      </w:r>
      <w:hyperlink r:id="rId12" w:history="1">
        <w:r w:rsidR="003A1909" w:rsidRPr="00860ECF">
          <w:rPr>
            <w:rStyle w:val="Hyperlink"/>
            <w:rFonts w:ascii="Noto Sans" w:hAnsi="Noto Sans" w:cs="Noto Sans"/>
            <w:szCs w:val="18"/>
            <w:lang w:val="fr-FR"/>
          </w:rPr>
          <w:t>Kathrin.Farr@domino-uk.com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szCs w:val="18"/>
          <w:lang w:val="fr-FR"/>
        </w:rPr>
        <w:br/>
        <w:t xml:space="preserve">Jade Taylor-Salazar </w:t>
      </w:r>
      <w:r w:rsidR="003A1909" w:rsidRPr="00860ECF">
        <w:rPr>
          <w:rFonts w:ascii="Noto Sans" w:hAnsi="Noto Sans" w:cs="Noto Sans"/>
          <w:szCs w:val="18"/>
          <w:lang w:val="fr-FR"/>
        </w:rPr>
        <w:br/>
        <w:t xml:space="preserve">Responsable des relations publiques </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Tél. : +44 (0) 1954 778780</w:t>
      </w:r>
      <w:r w:rsidR="003A1909" w:rsidRPr="00860ECF">
        <w:rPr>
          <w:rFonts w:ascii="Noto Sans" w:hAnsi="Noto Sans" w:cs="Noto Sans"/>
          <w:szCs w:val="18"/>
          <w:lang w:val="fr-FR"/>
        </w:rPr>
        <w:br/>
      </w:r>
      <w:hyperlink r:id="rId13" w:history="1">
        <w:r w:rsidR="003A1909" w:rsidRPr="00860ECF">
          <w:rPr>
            <w:rStyle w:val="Hyperlink"/>
            <w:rFonts w:ascii="Noto Sans" w:hAnsi="Noto Sans" w:cs="Noto Sans"/>
            <w:szCs w:val="18"/>
            <w:lang w:val="fr-FR"/>
          </w:rPr>
          <w:t>Jade.Taylor-Salazar@domino-uk.com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lang w:val="fr-FR"/>
        </w:rPr>
        <w:br/>
      </w:r>
    </w:p>
    <w:sectPr w:rsidR="003A1909" w:rsidRPr="00860ECF"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EDE4" w14:textId="77777777" w:rsidR="00FB4812" w:rsidRDefault="00FB4812" w:rsidP="00785717">
      <w:pPr>
        <w:spacing w:line="240" w:lineRule="auto"/>
      </w:pPr>
      <w:r>
        <w:separator/>
      </w:r>
    </w:p>
  </w:endnote>
  <w:endnote w:type="continuationSeparator" w:id="0">
    <w:p w14:paraId="45697A2A" w14:textId="77777777" w:rsidR="00FB4812" w:rsidRDefault="00FB4812"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Gill Sans">
    <w:panose1 w:val="020B0502020104020203"/>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1122"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7AF6" w14:textId="77777777" w:rsidR="00785717" w:rsidRDefault="000F6D00" w:rsidP="00785717">
    <w:pPr>
      <w:pStyle w:val="Footer"/>
    </w:pPr>
    <w:r>
      <w:rPr>
        <w:noProof/>
      </w:rPr>
      <w:drawing>
        <wp:anchor distT="0" distB="0" distL="114300" distR="114300" simplePos="0" relativeHeight="251659264" behindDoc="0" locked="0" layoutInCell="1" allowOverlap="1" wp14:anchorId="5DF9EB3A" wp14:editId="57C1F4EC">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46DDEE4E" wp14:editId="4B0C07BE">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8BEB"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7F84" w14:textId="77777777" w:rsidR="00FB4812" w:rsidRDefault="00FB4812" w:rsidP="00785717">
      <w:pPr>
        <w:spacing w:line="240" w:lineRule="auto"/>
      </w:pPr>
      <w:r>
        <w:separator/>
      </w:r>
    </w:p>
  </w:footnote>
  <w:footnote w:type="continuationSeparator" w:id="0">
    <w:p w14:paraId="4DAF6D2A" w14:textId="77777777" w:rsidR="00FB4812" w:rsidRDefault="00FB4812"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E496"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AFE5" w14:textId="77777777" w:rsidR="000F6D00" w:rsidRDefault="002766D9">
    <w:pPr>
      <w:pStyle w:val="Header"/>
    </w:pPr>
    <w:r>
      <w:rPr>
        <w:noProof/>
      </w:rPr>
      <w:drawing>
        <wp:anchor distT="0" distB="0" distL="114300" distR="114300" simplePos="0" relativeHeight="251661312" behindDoc="0" locked="0" layoutInCell="1" allowOverlap="1" wp14:anchorId="7A0F8115" wp14:editId="3FD809B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08D8"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12"/>
    <w:rsid w:val="0002201E"/>
    <w:rsid w:val="000754FF"/>
    <w:rsid w:val="000F6D00"/>
    <w:rsid w:val="001D743C"/>
    <w:rsid w:val="00240801"/>
    <w:rsid w:val="002766D9"/>
    <w:rsid w:val="00372E92"/>
    <w:rsid w:val="003A1909"/>
    <w:rsid w:val="005272B1"/>
    <w:rsid w:val="005524DB"/>
    <w:rsid w:val="005741C7"/>
    <w:rsid w:val="005E1AF5"/>
    <w:rsid w:val="005E6C45"/>
    <w:rsid w:val="00647055"/>
    <w:rsid w:val="0065476F"/>
    <w:rsid w:val="00660F46"/>
    <w:rsid w:val="0069081E"/>
    <w:rsid w:val="00785717"/>
    <w:rsid w:val="00791A4F"/>
    <w:rsid w:val="008220B7"/>
    <w:rsid w:val="00823B77"/>
    <w:rsid w:val="00866525"/>
    <w:rsid w:val="008916A8"/>
    <w:rsid w:val="008B6461"/>
    <w:rsid w:val="008D74E6"/>
    <w:rsid w:val="008E5E0C"/>
    <w:rsid w:val="008F3E38"/>
    <w:rsid w:val="00931996"/>
    <w:rsid w:val="009A1716"/>
    <w:rsid w:val="009A1DEC"/>
    <w:rsid w:val="009D6280"/>
    <w:rsid w:val="00A34918"/>
    <w:rsid w:val="00AB11DA"/>
    <w:rsid w:val="00B23C3C"/>
    <w:rsid w:val="00B546C5"/>
    <w:rsid w:val="00BC7C15"/>
    <w:rsid w:val="00C063FE"/>
    <w:rsid w:val="00C44603"/>
    <w:rsid w:val="00C541FE"/>
    <w:rsid w:val="00CF1AD5"/>
    <w:rsid w:val="00D66051"/>
    <w:rsid w:val="00E03029"/>
    <w:rsid w:val="00EC1C5A"/>
    <w:rsid w:val="00F82F7D"/>
    <w:rsid w:val="00FB4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CB02A"/>
  <w15:chartTrackingRefBased/>
  <w15:docId w15:val="{95CB9095-4226-477E-9841-6BD7F9C1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paragraph" w:customStyle="1" w:styleId="Default">
    <w:name w:val="Default"/>
    <w:rsid w:val="00FB4812"/>
    <w:pPr>
      <w:autoSpaceDE w:val="0"/>
      <w:autoSpaceDN w:val="0"/>
      <w:adjustRightInd w:val="0"/>
      <w:spacing w:after="0" w:line="240" w:lineRule="auto"/>
    </w:pPr>
    <w:rPr>
      <w:rFonts w:ascii="Calibri" w:eastAsia="Calibri" w:hAnsi="Calibri" w:cs="Calibri"/>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ino-na.wistia.com/medias/8mwyxk7ktc?utm_medium=non-paid&amp;utm_source=onlinepublication&amp;utm_content=90m-mode-fr&amp;utm_campaign=2025-int-fr-90m-mode" TargetMode="External"/><Relationship Id="rId13" Type="http://schemas.openxmlformats.org/officeDocument/2006/relationships/hyperlink" Target="mailto:Jade.Taylor-Salazar@domino-uk.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labelexpo-seasia.com/" TargetMode="External"/><Relationship Id="rId12" Type="http://schemas.openxmlformats.org/officeDocument/2006/relationships/hyperlink" Target="mailto:Kathrin.Farr@domino-uk.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fr-fr/home.aspx?utm_medium=non-paid&amp;utm_source=onlinepublication&amp;utm_content=90m-mode-fr&amp;utm_campaign=2025-int-fr-90m-mode"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mailto:nadia.cherre@domino-marquage.com"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_Farr\OneDrive%20-%20Domino%20Printing%20Sciences\Documents\Custom%20Office%20Templates\Disclaimer%20F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Disclaimer FR Template</Template>
  <TotalTime>5</TotalTime>
  <Pages>4</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2025-03-19T13:10:00Z</dcterms:created>
  <dcterms:modified xsi:type="dcterms:W3CDTF">2025-03-19T13:19:00Z</dcterms:modified>
</cp:coreProperties>
</file>